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851E" w14:textId="577D3EFD" w:rsidR="0071255B" w:rsidRDefault="0071255B">
      <w:pPr>
        <w:pStyle w:val="Textoindependiente"/>
        <w:rPr>
          <w:sz w:val="20"/>
        </w:rPr>
      </w:pPr>
    </w:p>
    <w:p w14:paraId="5821A3E4" w14:textId="77777777" w:rsidR="0071255B" w:rsidRDefault="0071255B">
      <w:pPr>
        <w:pStyle w:val="Textoindependiente"/>
        <w:rPr>
          <w:sz w:val="20"/>
        </w:rPr>
      </w:pPr>
    </w:p>
    <w:p w14:paraId="1D99536C" w14:textId="77777777" w:rsidR="0071255B" w:rsidRDefault="0071255B">
      <w:pPr>
        <w:pStyle w:val="Textoindependiente"/>
        <w:rPr>
          <w:sz w:val="20"/>
        </w:rPr>
      </w:pPr>
    </w:p>
    <w:p w14:paraId="1E2217CD" w14:textId="77777777" w:rsidR="0071255B" w:rsidRDefault="0071255B">
      <w:pPr>
        <w:pStyle w:val="Textoindependiente"/>
        <w:rPr>
          <w:sz w:val="20"/>
        </w:rPr>
      </w:pPr>
    </w:p>
    <w:p w14:paraId="1CF7C47A" w14:textId="77777777" w:rsidR="0071255B" w:rsidRDefault="0071255B">
      <w:pPr>
        <w:pStyle w:val="Textoindependiente"/>
        <w:rPr>
          <w:sz w:val="20"/>
        </w:rPr>
      </w:pPr>
    </w:p>
    <w:p w14:paraId="68394E37" w14:textId="77777777" w:rsidR="0071255B" w:rsidRDefault="0071255B">
      <w:pPr>
        <w:pStyle w:val="Textoindependiente"/>
        <w:rPr>
          <w:sz w:val="20"/>
        </w:rPr>
      </w:pPr>
    </w:p>
    <w:p w14:paraId="797A8246" w14:textId="77777777" w:rsidR="0071255B" w:rsidRDefault="0071255B">
      <w:pPr>
        <w:pStyle w:val="Textoindependiente"/>
        <w:rPr>
          <w:sz w:val="20"/>
        </w:rPr>
      </w:pPr>
    </w:p>
    <w:p w14:paraId="6BE49FA7" w14:textId="77777777" w:rsidR="0071255B" w:rsidRDefault="0071255B">
      <w:pPr>
        <w:pStyle w:val="Textoindependiente"/>
        <w:rPr>
          <w:sz w:val="20"/>
        </w:rPr>
      </w:pPr>
    </w:p>
    <w:p w14:paraId="3CCDBCFC" w14:textId="77777777" w:rsidR="0071255B" w:rsidRDefault="0071255B">
      <w:pPr>
        <w:pStyle w:val="Textoindependiente"/>
        <w:rPr>
          <w:sz w:val="20"/>
        </w:rPr>
      </w:pPr>
    </w:p>
    <w:p w14:paraId="3BD7D801" w14:textId="77777777" w:rsidR="0071255B" w:rsidRDefault="0071255B">
      <w:pPr>
        <w:pStyle w:val="Textoindependiente"/>
        <w:spacing w:before="7"/>
        <w:rPr>
          <w:sz w:val="16"/>
        </w:rPr>
      </w:pPr>
    </w:p>
    <w:p w14:paraId="62866AA3" w14:textId="77777777" w:rsidR="0071255B" w:rsidRDefault="001F687A">
      <w:pPr>
        <w:spacing w:before="87"/>
        <w:ind w:left="5962"/>
        <w:rPr>
          <w:i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EB5C5D" wp14:editId="334351CC">
            <wp:simplePos x="0" y="0"/>
            <wp:positionH relativeFrom="page">
              <wp:posOffset>887094</wp:posOffset>
            </wp:positionH>
            <wp:positionV relativeFrom="paragraph">
              <wp:posOffset>43021</wp:posOffset>
            </wp:positionV>
            <wp:extent cx="1207134" cy="324294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4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BB4700"/>
          <w:w w:val="90"/>
          <w:sz w:val="32"/>
        </w:rPr>
        <w:t>Rejoice!</w:t>
      </w:r>
    </w:p>
    <w:p w14:paraId="59B5EBF8" w14:textId="77777777" w:rsidR="0071255B" w:rsidRDefault="001F687A">
      <w:pPr>
        <w:spacing w:before="323" w:line="256" w:lineRule="auto"/>
        <w:ind w:left="5947" w:right="715" w:hanging="77"/>
        <w:rPr>
          <w:i/>
          <w:sz w:val="32"/>
        </w:rPr>
      </w:pPr>
      <w:r>
        <w:rPr>
          <w:i/>
          <w:color w:val="BB4700"/>
          <w:w w:val="80"/>
          <w:sz w:val="32"/>
        </w:rPr>
        <w:t>Your</w:t>
      </w:r>
      <w:r>
        <w:rPr>
          <w:i/>
          <w:color w:val="BB4700"/>
          <w:spacing w:val="2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life</w:t>
      </w:r>
      <w:r>
        <w:rPr>
          <w:i/>
          <w:color w:val="BB4700"/>
          <w:spacing w:val="-2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begins</w:t>
      </w:r>
      <w:r>
        <w:rPr>
          <w:i/>
          <w:color w:val="BB4700"/>
          <w:spacing w:val="1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in</w:t>
      </w:r>
      <w:r>
        <w:rPr>
          <w:i/>
          <w:color w:val="BB4700"/>
          <w:spacing w:val="-1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every</w:t>
      </w:r>
      <w:r>
        <w:rPr>
          <w:i/>
          <w:color w:val="BB4700"/>
          <w:spacing w:val="1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instant</w:t>
      </w:r>
      <w:r>
        <w:rPr>
          <w:i/>
          <w:color w:val="BB4700"/>
          <w:spacing w:val="-61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Walk</w:t>
      </w:r>
      <w:r>
        <w:rPr>
          <w:i/>
          <w:color w:val="BB4700"/>
          <w:spacing w:val="7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on</w:t>
      </w:r>
      <w:r>
        <w:rPr>
          <w:i/>
          <w:color w:val="BB4700"/>
          <w:spacing w:val="8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the</w:t>
      </w:r>
      <w:r>
        <w:rPr>
          <w:i/>
          <w:color w:val="BB4700"/>
          <w:spacing w:val="7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eternal</w:t>
      </w:r>
      <w:r>
        <w:rPr>
          <w:i/>
          <w:color w:val="BB4700"/>
          <w:spacing w:val="8"/>
          <w:w w:val="80"/>
          <w:sz w:val="32"/>
        </w:rPr>
        <w:t xml:space="preserve"> </w:t>
      </w:r>
      <w:r>
        <w:rPr>
          <w:i/>
          <w:color w:val="BB4700"/>
          <w:w w:val="80"/>
          <w:sz w:val="32"/>
        </w:rPr>
        <w:t>present</w:t>
      </w:r>
      <w:r>
        <w:rPr>
          <w:i/>
          <w:color w:val="BB4700"/>
          <w:spacing w:val="1"/>
          <w:w w:val="80"/>
          <w:sz w:val="32"/>
        </w:rPr>
        <w:t xml:space="preserve"> </w:t>
      </w:r>
      <w:r>
        <w:rPr>
          <w:i/>
          <w:color w:val="BB4700"/>
          <w:spacing w:val="-1"/>
          <w:w w:val="85"/>
          <w:sz w:val="32"/>
        </w:rPr>
        <w:t xml:space="preserve">And bathe your soul </w:t>
      </w:r>
      <w:r>
        <w:rPr>
          <w:i/>
          <w:color w:val="BB4700"/>
          <w:w w:val="85"/>
          <w:sz w:val="32"/>
        </w:rPr>
        <w:t>in Light</w:t>
      </w:r>
      <w:r>
        <w:rPr>
          <w:i/>
          <w:color w:val="BB4700"/>
          <w:spacing w:val="1"/>
          <w:w w:val="85"/>
          <w:sz w:val="32"/>
        </w:rPr>
        <w:t xml:space="preserve"> </w:t>
      </w:r>
      <w:r>
        <w:rPr>
          <w:i/>
          <w:color w:val="BB4700"/>
          <w:w w:val="90"/>
          <w:sz w:val="32"/>
        </w:rPr>
        <w:t>In</w:t>
      </w:r>
      <w:r>
        <w:rPr>
          <w:i/>
          <w:color w:val="BB4700"/>
          <w:spacing w:val="8"/>
          <w:w w:val="90"/>
          <w:sz w:val="32"/>
        </w:rPr>
        <w:t xml:space="preserve"> </w:t>
      </w:r>
      <w:r>
        <w:rPr>
          <w:i/>
          <w:color w:val="BB4700"/>
          <w:w w:val="90"/>
          <w:sz w:val="32"/>
        </w:rPr>
        <w:t>infinity</w:t>
      </w:r>
      <w:r>
        <w:rPr>
          <w:i/>
          <w:color w:val="BB4700"/>
          <w:spacing w:val="9"/>
          <w:w w:val="90"/>
          <w:sz w:val="32"/>
        </w:rPr>
        <w:t xml:space="preserve"> </w:t>
      </w:r>
      <w:r>
        <w:rPr>
          <w:i/>
          <w:color w:val="BB4700"/>
          <w:w w:val="90"/>
          <w:sz w:val="32"/>
        </w:rPr>
        <w:t>always.</w:t>
      </w:r>
    </w:p>
    <w:p w14:paraId="332A737E" w14:textId="77777777" w:rsidR="0071255B" w:rsidRDefault="001F687A" w:rsidP="00255EA4">
      <w:pPr>
        <w:spacing w:line="254" w:lineRule="auto"/>
        <w:ind w:left="5947" w:right="1127"/>
        <w:rPr>
          <w:i/>
          <w:sz w:val="32"/>
        </w:rPr>
      </w:pPr>
      <w:r>
        <w:rPr>
          <w:i/>
          <w:color w:val="BB4700"/>
          <w:spacing w:val="-3"/>
          <w:w w:val="85"/>
          <w:sz w:val="32"/>
        </w:rPr>
        <w:t>Day and night</w:t>
      </w:r>
      <w:r>
        <w:rPr>
          <w:i/>
          <w:color w:val="BB4700"/>
          <w:spacing w:val="-65"/>
          <w:w w:val="85"/>
          <w:sz w:val="32"/>
        </w:rPr>
        <w:t xml:space="preserve"> </w:t>
      </w:r>
      <w:r>
        <w:rPr>
          <w:i/>
          <w:color w:val="BB4700"/>
          <w:spacing w:val="-2"/>
          <w:w w:val="79"/>
          <w:sz w:val="32"/>
        </w:rPr>
        <w:t>O</w:t>
      </w:r>
      <w:r>
        <w:rPr>
          <w:i/>
          <w:color w:val="BB4700"/>
          <w:w w:val="98"/>
          <w:sz w:val="32"/>
        </w:rPr>
        <w:t>f</w:t>
      </w:r>
      <w:r>
        <w:rPr>
          <w:i/>
          <w:color w:val="BB4700"/>
          <w:spacing w:val="10"/>
          <w:sz w:val="32"/>
        </w:rPr>
        <w:t xml:space="preserve"> </w:t>
      </w:r>
      <w:r>
        <w:rPr>
          <w:i/>
          <w:color w:val="BB4700"/>
          <w:spacing w:val="-2"/>
          <w:w w:val="82"/>
          <w:sz w:val="32"/>
        </w:rPr>
        <w:t>li</w:t>
      </w:r>
      <w:r>
        <w:rPr>
          <w:i/>
          <w:color w:val="BB4700"/>
          <w:w w:val="78"/>
          <w:sz w:val="32"/>
        </w:rPr>
        <w:t>fe</w:t>
      </w:r>
      <w:r>
        <w:rPr>
          <w:i/>
          <w:color w:val="BB4700"/>
          <w:spacing w:val="11"/>
          <w:sz w:val="32"/>
        </w:rPr>
        <w:t xml:space="preserve"> </w:t>
      </w:r>
      <w:r>
        <w:rPr>
          <w:i/>
          <w:color w:val="BB4700"/>
          <w:w w:val="77"/>
          <w:sz w:val="32"/>
        </w:rPr>
        <w:t>a</w:t>
      </w:r>
      <w:r>
        <w:rPr>
          <w:i/>
          <w:color w:val="BB4700"/>
          <w:spacing w:val="-3"/>
          <w:w w:val="77"/>
          <w:sz w:val="32"/>
        </w:rPr>
        <w:t>n</w:t>
      </w:r>
      <w:r>
        <w:rPr>
          <w:i/>
          <w:color w:val="BB4700"/>
          <w:w w:val="83"/>
          <w:sz w:val="32"/>
        </w:rPr>
        <w:t>d</w:t>
      </w:r>
      <w:r>
        <w:rPr>
          <w:i/>
          <w:color w:val="BB4700"/>
          <w:spacing w:val="11"/>
          <w:sz w:val="32"/>
        </w:rPr>
        <w:t xml:space="preserve"> </w:t>
      </w:r>
      <w:r>
        <w:rPr>
          <w:i/>
          <w:color w:val="BB4700"/>
          <w:spacing w:val="-5"/>
          <w:w w:val="83"/>
          <w:sz w:val="32"/>
        </w:rPr>
        <w:t>d</w:t>
      </w:r>
      <w:r>
        <w:rPr>
          <w:i/>
          <w:color w:val="BB4700"/>
          <w:spacing w:val="1"/>
          <w:w w:val="66"/>
          <w:sz w:val="32"/>
        </w:rPr>
        <w:t>e</w:t>
      </w:r>
      <w:r>
        <w:rPr>
          <w:i/>
          <w:color w:val="BB4700"/>
          <w:spacing w:val="-1"/>
          <w:w w:val="81"/>
          <w:sz w:val="32"/>
        </w:rPr>
        <w:t>a</w:t>
      </w:r>
      <w:r>
        <w:rPr>
          <w:i/>
          <w:color w:val="BB4700"/>
          <w:w w:val="90"/>
          <w:sz w:val="32"/>
        </w:rPr>
        <w:t>t</w:t>
      </w:r>
      <w:r>
        <w:rPr>
          <w:i/>
          <w:color w:val="BB4700"/>
          <w:spacing w:val="-1"/>
          <w:w w:val="73"/>
          <w:sz w:val="32"/>
        </w:rPr>
        <w:t>h</w:t>
      </w:r>
      <w:r>
        <w:rPr>
          <w:i/>
          <w:color w:val="BB4700"/>
          <w:w w:val="133"/>
          <w:sz w:val="32"/>
        </w:rPr>
        <w:t>.</w:t>
      </w:r>
    </w:p>
    <w:p w14:paraId="7E9D7FE9" w14:textId="77777777" w:rsidR="0071255B" w:rsidRDefault="001F687A">
      <w:pPr>
        <w:spacing w:before="291" w:line="357" w:lineRule="exact"/>
        <w:ind w:left="5947"/>
        <w:rPr>
          <w:i/>
          <w:sz w:val="32"/>
        </w:rPr>
      </w:pPr>
      <w:r>
        <w:rPr>
          <w:i/>
          <w:color w:val="BB4700"/>
          <w:sz w:val="32"/>
        </w:rPr>
        <w:t>SER</w:t>
      </w:r>
      <w:r>
        <w:rPr>
          <w:i/>
          <w:color w:val="BB4700"/>
          <w:spacing w:val="28"/>
          <w:sz w:val="32"/>
        </w:rPr>
        <w:t xml:space="preserve"> </w:t>
      </w:r>
      <w:r>
        <w:rPr>
          <w:i/>
          <w:color w:val="BB4700"/>
          <w:sz w:val="32"/>
        </w:rPr>
        <w:t>is</w:t>
      </w:r>
      <w:r>
        <w:rPr>
          <w:i/>
          <w:color w:val="BB4700"/>
          <w:spacing w:val="22"/>
          <w:sz w:val="32"/>
        </w:rPr>
        <w:t xml:space="preserve"> </w:t>
      </w:r>
      <w:r>
        <w:rPr>
          <w:i/>
          <w:color w:val="BB4700"/>
          <w:sz w:val="32"/>
        </w:rPr>
        <w:t>ALWAYS!</w:t>
      </w:r>
    </w:p>
    <w:p w14:paraId="7B41175C" w14:textId="77777777" w:rsidR="0071255B" w:rsidRDefault="001F687A">
      <w:pPr>
        <w:pStyle w:val="Ttulo"/>
      </w:pPr>
      <w:r>
        <w:rPr>
          <w:shadow/>
          <w:color w:val="BB4700"/>
          <w:w w:val="80"/>
        </w:rPr>
        <w:t>Letters</w:t>
      </w:r>
      <w:r>
        <w:rPr>
          <w:color w:val="BB4700"/>
          <w:spacing w:val="13"/>
          <w:w w:val="80"/>
        </w:rPr>
        <w:t xml:space="preserve"> </w:t>
      </w:r>
      <w:r>
        <w:rPr>
          <w:shadow/>
          <w:color w:val="BB4700"/>
          <w:w w:val="80"/>
        </w:rPr>
        <w:t>118</w:t>
      </w:r>
    </w:p>
    <w:p w14:paraId="0B2A1F3C" w14:textId="77777777" w:rsidR="0071255B" w:rsidRDefault="0071255B">
      <w:pPr>
        <w:pStyle w:val="Textoindependiente"/>
        <w:rPr>
          <w:i/>
          <w:sz w:val="20"/>
        </w:rPr>
      </w:pPr>
    </w:p>
    <w:p w14:paraId="69FCE92E" w14:textId="77777777" w:rsidR="0071255B" w:rsidRDefault="0071255B">
      <w:pPr>
        <w:pStyle w:val="Textoindependiente"/>
        <w:rPr>
          <w:i/>
          <w:sz w:val="20"/>
        </w:rPr>
      </w:pPr>
    </w:p>
    <w:p w14:paraId="268A863E" w14:textId="77777777" w:rsidR="0071255B" w:rsidRDefault="0071255B">
      <w:pPr>
        <w:pStyle w:val="Textoindependiente"/>
        <w:spacing w:before="1"/>
        <w:rPr>
          <w:i/>
        </w:rPr>
      </w:pPr>
    </w:p>
    <w:p w14:paraId="2B4CCE05" w14:textId="77777777" w:rsidR="0071255B" w:rsidRDefault="001F687A">
      <w:pPr>
        <w:pStyle w:val="Prrafodelista"/>
        <w:numPr>
          <w:ilvl w:val="0"/>
          <w:numId w:val="2"/>
        </w:numPr>
        <w:tabs>
          <w:tab w:val="left" w:pos="282"/>
        </w:tabs>
        <w:spacing w:line="307" w:lineRule="exact"/>
        <w:ind w:left="281" w:hanging="169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Yamines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yesterday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Cuautla Ashram?</w:t>
      </w:r>
    </w:p>
    <w:p w14:paraId="3C8852F5" w14:textId="77777777" w:rsidR="0071255B" w:rsidRDefault="001F687A">
      <w:pPr>
        <w:pStyle w:val="Prrafodelista"/>
        <w:numPr>
          <w:ilvl w:val="0"/>
          <w:numId w:val="2"/>
        </w:numPr>
        <w:tabs>
          <w:tab w:val="left" w:pos="344"/>
        </w:tabs>
        <w:spacing w:line="305" w:lineRule="exact"/>
        <w:ind w:left="343" w:hanging="231"/>
        <w:jc w:val="left"/>
        <w:rPr>
          <w:sz w:val="24"/>
        </w:rPr>
      </w:pPr>
      <w:r>
        <w:rPr>
          <w:sz w:val="24"/>
        </w:rPr>
        <w:t>Very</w:t>
      </w:r>
      <w:r>
        <w:rPr>
          <w:spacing w:val="-11"/>
          <w:sz w:val="24"/>
        </w:rPr>
        <w:t xml:space="preserve"> </w:t>
      </w:r>
      <w:r>
        <w:rPr>
          <w:sz w:val="24"/>
        </w:rPr>
        <w:t>good,</w:t>
      </w:r>
      <w:r>
        <w:rPr>
          <w:spacing w:val="1"/>
          <w:sz w:val="24"/>
        </w:rPr>
        <w:t xml:space="preserve"> </w:t>
      </w:r>
      <w:r>
        <w:rPr>
          <w:sz w:val="24"/>
        </w:rPr>
        <w:t>Maestro.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16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old and</w:t>
      </w:r>
      <w:r>
        <w:rPr>
          <w:spacing w:val="-1"/>
          <w:sz w:val="24"/>
        </w:rPr>
        <w:t xml:space="preserve"> </w:t>
      </w: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happy.</w:t>
      </w:r>
    </w:p>
    <w:p w14:paraId="54E3633C" w14:textId="77777777" w:rsidR="0071255B" w:rsidRDefault="001F687A">
      <w:pPr>
        <w:pStyle w:val="Prrafodelista"/>
        <w:numPr>
          <w:ilvl w:val="0"/>
          <w:numId w:val="2"/>
        </w:numPr>
        <w:tabs>
          <w:tab w:val="left" w:pos="344"/>
        </w:tabs>
        <w:spacing w:line="305" w:lineRule="exact"/>
        <w:ind w:left="343" w:hanging="231"/>
        <w:jc w:val="left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to keep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9"/>
          <w:sz w:val="24"/>
        </w:rPr>
        <w:t xml:space="preserve"> </w:t>
      </w:r>
      <w:r>
        <w:rPr>
          <w:sz w:val="24"/>
        </w:rPr>
        <w:t>happy?</w:t>
      </w:r>
    </w:p>
    <w:p w14:paraId="3262D3A8" w14:textId="72851B71" w:rsidR="0071255B" w:rsidRDefault="001F687A">
      <w:pPr>
        <w:pStyle w:val="Prrafodelista"/>
        <w:numPr>
          <w:ilvl w:val="0"/>
          <w:numId w:val="2"/>
        </w:numPr>
        <w:tabs>
          <w:tab w:val="left" w:pos="344"/>
        </w:tabs>
        <w:spacing w:line="237" w:lineRule="auto"/>
        <w:ind w:right="110" w:firstLine="0"/>
        <w:rPr>
          <w:sz w:val="24"/>
        </w:rPr>
      </w:pPr>
      <w:r>
        <w:rPr>
          <w:sz w:val="24"/>
        </w:rPr>
        <w:t>The routine. Harmonization with music at</w:t>
      </w:r>
      <w:r>
        <w:rPr>
          <w:spacing w:val="1"/>
          <w:sz w:val="24"/>
        </w:rPr>
        <w:t xml:space="preserve"> </w:t>
      </w:r>
      <w:r>
        <w:rPr>
          <w:sz w:val="24"/>
        </w:rPr>
        <w:t>five in the morning. Gymnastics of different</w:t>
      </w:r>
      <w:r>
        <w:rPr>
          <w:spacing w:val="60"/>
          <w:sz w:val="24"/>
        </w:rPr>
        <w:t xml:space="preserve"> </w:t>
      </w:r>
      <w:r>
        <w:rPr>
          <w:sz w:val="24"/>
        </w:rPr>
        <w:t>types,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such as Psychophysics, </w:t>
      </w:r>
      <w:proofErr w:type="spellStart"/>
      <w:r>
        <w:rPr>
          <w:sz w:val="24"/>
        </w:rPr>
        <w:t>Whu</w:t>
      </w:r>
      <w:proofErr w:type="spellEnd"/>
      <w:r>
        <w:rPr>
          <w:sz w:val="24"/>
        </w:rPr>
        <w:t xml:space="preserve"> Shu, </w:t>
      </w:r>
      <w:proofErr w:type="spellStart"/>
      <w:r>
        <w:rPr>
          <w:sz w:val="24"/>
        </w:rPr>
        <w:t>Yug</w:t>
      </w:r>
      <w:proofErr w:type="spellEnd"/>
      <w:r>
        <w:rPr>
          <w:sz w:val="24"/>
        </w:rPr>
        <w:t>-Do and Stretching, so that each one could choose the one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suited</w:t>
      </w:r>
      <w:r>
        <w:rPr>
          <w:spacing w:val="1"/>
          <w:sz w:val="24"/>
        </w:rPr>
        <w:t xml:space="preserve"> </w:t>
      </w:r>
      <w:r>
        <w:rPr>
          <w:sz w:val="24"/>
        </w:rPr>
        <w:t>him/her.</w:t>
      </w:r>
      <w:r>
        <w:rPr>
          <w:spacing w:val="1"/>
          <w:sz w:val="24"/>
        </w:rPr>
        <w:t xml:space="preserve"> </w:t>
      </w:r>
      <w:r>
        <w:rPr>
          <w:sz w:val="24"/>
        </w:rPr>
        <w:t>Bath of</w:t>
      </w:r>
      <w:r>
        <w:rPr>
          <w:spacing w:val="1"/>
          <w:sz w:val="24"/>
        </w:rPr>
        <w:t xml:space="preserve"> </w:t>
      </w:r>
      <w:r>
        <w:rPr>
          <w:sz w:val="24"/>
        </w:rPr>
        <w:t>rigorous</w:t>
      </w:r>
      <w:r>
        <w:rPr>
          <w:spacing w:val="1"/>
          <w:sz w:val="24"/>
        </w:rPr>
        <w:t xml:space="preserve"> </w:t>
      </w:r>
      <w:r>
        <w:rPr>
          <w:sz w:val="24"/>
        </w:rPr>
        <w:t>cold</w:t>
      </w:r>
      <w:r>
        <w:rPr>
          <w:spacing w:val="1"/>
          <w:sz w:val="24"/>
        </w:rPr>
        <w:t xml:space="preserve"> </w:t>
      </w:r>
      <w:r>
        <w:rPr>
          <w:sz w:val="24"/>
        </w:rPr>
        <w:t>water.</w:t>
      </w:r>
      <w:r>
        <w:rPr>
          <w:spacing w:val="1"/>
          <w:sz w:val="24"/>
        </w:rPr>
        <w:t xml:space="preserve"> </w:t>
      </w:r>
      <w:r>
        <w:rPr>
          <w:sz w:val="24"/>
        </w:rPr>
        <w:t>Antennas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o'clock.</w:t>
      </w:r>
      <w:r>
        <w:rPr>
          <w:spacing w:val="1"/>
          <w:sz w:val="24"/>
        </w:rPr>
        <w:t xml:space="preserve"> </w:t>
      </w:r>
      <w:r>
        <w:rPr>
          <w:sz w:val="24"/>
        </w:rPr>
        <w:t>Vegetarian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breakfast. Ashram maintenance work. Yoga at noon. </w:t>
      </w:r>
      <w:proofErr w:type="spellStart"/>
      <w:r>
        <w:rPr>
          <w:sz w:val="24"/>
        </w:rPr>
        <w:t>Well seasoned</w:t>
      </w:r>
      <w:proofErr w:type="spellEnd"/>
      <w:r>
        <w:rPr>
          <w:sz w:val="24"/>
        </w:rPr>
        <w:t xml:space="preserve"> food. </w:t>
      </w:r>
      <w:r>
        <w:rPr>
          <w:sz w:val="24"/>
        </w:rPr>
        <w:t>Study centers in the af</w:t>
      </w:r>
      <w:r>
        <w:rPr>
          <w:sz w:val="24"/>
        </w:rPr>
        <w:t>ternoon.</w:t>
      </w:r>
      <w:r>
        <w:rPr>
          <w:spacing w:val="1"/>
          <w:sz w:val="24"/>
        </w:rPr>
        <w:t xml:space="preserve"> </w:t>
      </w:r>
      <w:r>
        <w:rPr>
          <w:sz w:val="24"/>
        </w:rPr>
        <w:t>Meditation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seven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evening. Finally</w:t>
      </w:r>
      <w:r>
        <w:rPr>
          <w:spacing w:val="-6"/>
          <w:sz w:val="24"/>
        </w:rPr>
        <w:t xml:space="preserve"> </w:t>
      </w:r>
      <w:r>
        <w:rPr>
          <w:sz w:val="24"/>
        </w:rPr>
        <w:t>dinner with</w:t>
      </w:r>
      <w:r>
        <w:rPr>
          <w:spacing w:val="-7"/>
          <w:sz w:val="24"/>
        </w:rPr>
        <w:t xml:space="preserve"> </w:t>
      </w:r>
      <w:r>
        <w:rPr>
          <w:sz w:val="24"/>
        </w:rPr>
        <w:t>spontaneous</w:t>
      </w:r>
      <w:r>
        <w:rPr>
          <w:spacing w:val="-3"/>
          <w:sz w:val="24"/>
        </w:rPr>
        <w:t xml:space="preserve"> </w:t>
      </w:r>
      <w:r>
        <w:rPr>
          <w:sz w:val="24"/>
        </w:rPr>
        <w:t>singers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musicians.</w:t>
      </w:r>
    </w:p>
    <w:p w14:paraId="145EAC3A" w14:textId="77777777" w:rsidR="0071255B" w:rsidRDefault="001F687A">
      <w:pPr>
        <w:pStyle w:val="Prrafodelista"/>
        <w:numPr>
          <w:ilvl w:val="0"/>
          <w:numId w:val="2"/>
        </w:numPr>
        <w:tabs>
          <w:tab w:val="left" w:pos="344"/>
        </w:tabs>
        <w:spacing w:before="10" w:line="232" w:lineRule="auto"/>
        <w:ind w:right="120" w:firstLine="0"/>
        <w:rPr>
          <w:sz w:val="24"/>
        </w:rPr>
      </w:pPr>
      <w:r>
        <w:rPr>
          <w:sz w:val="24"/>
        </w:rPr>
        <w:t>Good. That's the Line, stay on course. But I want to repeat something that I hope is very clear to</w:t>
      </w:r>
      <w:r>
        <w:rPr>
          <w:spacing w:val="1"/>
          <w:sz w:val="24"/>
        </w:rPr>
        <w:t xml:space="preserve"> </w:t>
      </w:r>
      <w:r>
        <w:rPr>
          <w:sz w:val="24"/>
        </w:rPr>
        <w:t>you:</w:t>
      </w:r>
    </w:p>
    <w:p w14:paraId="0F01D888" w14:textId="77777777" w:rsidR="0071255B" w:rsidRDefault="0071255B">
      <w:pPr>
        <w:pStyle w:val="Textoindependiente"/>
      </w:pPr>
    </w:p>
    <w:p w14:paraId="54DC9A5E" w14:textId="77777777" w:rsidR="0071255B" w:rsidRDefault="001F687A">
      <w:pPr>
        <w:pStyle w:val="Prrafodelista"/>
        <w:numPr>
          <w:ilvl w:val="0"/>
          <w:numId w:val="1"/>
        </w:numPr>
        <w:tabs>
          <w:tab w:val="left" w:pos="373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We are working to become better Human Beings, in all aspects of human nature. The first step,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project, 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ourselves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startin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6"/>
          <w:sz w:val="24"/>
        </w:rPr>
        <w:t xml:space="preserve"> </w:t>
      </w:r>
      <w:r>
        <w:rPr>
          <w:sz w:val="24"/>
        </w:rPr>
        <w:t>to respect other Human</w:t>
      </w:r>
      <w:r>
        <w:rPr>
          <w:spacing w:val="-6"/>
          <w:sz w:val="24"/>
        </w:rPr>
        <w:t xml:space="preserve"> </w:t>
      </w:r>
      <w:r>
        <w:rPr>
          <w:sz w:val="24"/>
        </w:rPr>
        <w:t>Beings.</w:t>
      </w:r>
    </w:p>
    <w:p w14:paraId="2E1AF47F" w14:textId="77777777" w:rsidR="0071255B" w:rsidRDefault="0071255B">
      <w:pPr>
        <w:pStyle w:val="Textoindependiente"/>
        <w:spacing w:before="9"/>
        <w:rPr>
          <w:sz w:val="23"/>
        </w:rPr>
      </w:pPr>
    </w:p>
    <w:p w14:paraId="5B2278A3" w14:textId="77777777" w:rsidR="0071255B" w:rsidRDefault="001F687A">
      <w:pPr>
        <w:pStyle w:val="Prrafodelista"/>
        <w:numPr>
          <w:ilvl w:val="0"/>
          <w:numId w:val="1"/>
        </w:numPr>
        <w:tabs>
          <w:tab w:val="left" w:pos="368"/>
        </w:tabs>
        <w:ind w:right="103" w:firstLine="0"/>
        <w:jc w:val="both"/>
        <w:rPr>
          <w:sz w:val="24"/>
        </w:rPr>
      </w:pPr>
      <w:r>
        <w:rPr>
          <w:sz w:val="24"/>
        </w:rPr>
        <w:t>We must learn to respect our physical body, consciously communicating with it to know what it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provide</w:t>
      </w:r>
      <w:r>
        <w:rPr>
          <w:spacing w:val="15"/>
          <w:sz w:val="24"/>
        </w:rPr>
        <w:t xml:space="preserve"> </w:t>
      </w:r>
      <w:r>
        <w:rPr>
          <w:sz w:val="24"/>
        </w:rPr>
        <w:t>it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what</w:t>
      </w:r>
      <w:r>
        <w:rPr>
          <w:spacing w:val="16"/>
          <w:sz w:val="24"/>
        </w:rPr>
        <w:t xml:space="preserve"> </w:t>
      </w:r>
      <w:r>
        <w:rPr>
          <w:sz w:val="24"/>
        </w:rPr>
        <w:t>it</w:t>
      </w:r>
      <w:r>
        <w:rPr>
          <w:spacing w:val="15"/>
          <w:sz w:val="24"/>
        </w:rPr>
        <w:t xml:space="preserve"> </w:t>
      </w:r>
      <w:r>
        <w:rPr>
          <w:sz w:val="24"/>
        </w:rPr>
        <w:t>needs,</w:t>
      </w:r>
      <w:r>
        <w:rPr>
          <w:spacing w:val="13"/>
          <w:sz w:val="24"/>
        </w:rPr>
        <w:t xml:space="preserve"> </w:t>
      </w:r>
      <w:r>
        <w:rPr>
          <w:sz w:val="24"/>
        </w:rPr>
        <w:t>beyond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fashions</w:t>
      </w:r>
      <w:r>
        <w:rPr>
          <w:spacing w:val="13"/>
          <w:sz w:val="24"/>
        </w:rPr>
        <w:t xml:space="preserve"> </w:t>
      </w:r>
      <w:r>
        <w:rPr>
          <w:sz w:val="24"/>
        </w:rPr>
        <w:t>imposed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materialistic</w:t>
      </w:r>
      <w:r>
        <w:rPr>
          <w:spacing w:val="14"/>
          <w:sz w:val="24"/>
        </w:rPr>
        <w:t xml:space="preserve"> </w:t>
      </w:r>
      <w:r>
        <w:rPr>
          <w:sz w:val="24"/>
        </w:rPr>
        <w:t>interests</w:t>
      </w:r>
      <w:r>
        <w:rPr>
          <w:spacing w:val="-58"/>
          <w:sz w:val="24"/>
        </w:rPr>
        <w:t xml:space="preserve"> </w:t>
      </w:r>
      <w:r>
        <w:rPr>
          <w:sz w:val="24"/>
        </w:rPr>
        <w:t>of power or the religious interests of sanctity. This is not an easy undertaking. We need a minimum</w:t>
      </w:r>
      <w:r>
        <w:rPr>
          <w:spacing w:val="1"/>
          <w:sz w:val="24"/>
        </w:rPr>
        <w:t xml:space="preserve"> </w:t>
      </w:r>
      <w:r>
        <w:rPr>
          <w:sz w:val="24"/>
        </w:rPr>
        <w:t>of exercise, nutrition and hygiene disciplines. As indicated by the MSMA and taught to us in living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MVHM.</w:t>
      </w:r>
    </w:p>
    <w:p w14:paraId="547AF083" w14:textId="77777777" w:rsidR="0071255B" w:rsidRDefault="0071255B">
      <w:pPr>
        <w:pStyle w:val="Textoindependiente"/>
        <w:spacing w:before="1"/>
      </w:pPr>
    </w:p>
    <w:p w14:paraId="0B69AFA1" w14:textId="62784242" w:rsidR="0071255B" w:rsidRDefault="001F687A">
      <w:pPr>
        <w:pStyle w:val="Prrafodelista"/>
        <w:numPr>
          <w:ilvl w:val="0"/>
          <w:numId w:val="1"/>
        </w:numPr>
        <w:tabs>
          <w:tab w:val="left" w:pos="368"/>
        </w:tabs>
        <w:ind w:right="111" w:firstLine="0"/>
        <w:jc w:val="both"/>
        <w:rPr>
          <w:sz w:val="24"/>
        </w:rPr>
      </w:pPr>
      <w:r>
        <w:rPr>
          <w:sz w:val="24"/>
        </w:rPr>
        <w:t>We need to activate our Vital Source, the Kundalini of the Yogis, without extremism, with equi</w:t>
      </w:r>
      <w:r>
        <w:rPr>
          <w:sz w:val="24"/>
        </w:rPr>
        <w:t>ty. That is what Yoga and Martial Arts are for. This activation must be applied as Impersonal Servi</w:t>
      </w:r>
      <w:r>
        <w:rPr>
          <w:sz w:val="24"/>
        </w:rPr>
        <w:t>ce in favor of all life. It is necessary to avoid morbid my</w:t>
      </w:r>
      <w:r>
        <w:rPr>
          <w:sz w:val="24"/>
        </w:rPr>
        <w:t>sticism, passionate fanaticism and crude</w:t>
      </w:r>
      <w:r>
        <w:rPr>
          <w:spacing w:val="1"/>
          <w:sz w:val="24"/>
        </w:rPr>
        <w:t xml:space="preserve"> </w:t>
      </w:r>
      <w:r>
        <w:rPr>
          <w:sz w:val="24"/>
        </w:rPr>
        <w:t>eroticism. In the field of energies it is necessary to act with aesthetics, ethics and morals, without</w:t>
      </w:r>
      <w:r>
        <w:rPr>
          <w:spacing w:val="1"/>
          <w:sz w:val="24"/>
        </w:rPr>
        <w:t xml:space="preserve"> </w:t>
      </w:r>
      <w:r>
        <w:rPr>
          <w:sz w:val="24"/>
        </w:rPr>
        <w:t>hypocrisy.</w:t>
      </w:r>
      <w:r>
        <w:rPr>
          <w:spacing w:val="3"/>
          <w:sz w:val="24"/>
        </w:rPr>
        <w:t xml:space="preserve"> </w:t>
      </w:r>
      <w:r>
        <w:rPr>
          <w:sz w:val="24"/>
        </w:rPr>
        <w:t>We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turn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6"/>
          <w:sz w:val="24"/>
        </w:rPr>
        <w:t xml:space="preserve"> </w:t>
      </w:r>
      <w:r>
        <w:rPr>
          <w:sz w:val="24"/>
        </w:rPr>
        <w:t>into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</w:p>
    <w:p w14:paraId="70836563" w14:textId="77777777" w:rsidR="0071255B" w:rsidRDefault="0071255B">
      <w:pPr>
        <w:jc w:val="both"/>
        <w:rPr>
          <w:sz w:val="24"/>
        </w:rPr>
        <w:sectPr w:rsidR="0071255B">
          <w:footerReference w:type="default" r:id="rId8"/>
          <w:type w:val="continuous"/>
          <w:pgSz w:w="11910" w:h="16840"/>
          <w:pgMar w:top="0" w:right="1020" w:bottom="960" w:left="1020" w:header="720" w:footer="777" w:gutter="0"/>
          <w:pgNumType w:start="1"/>
          <w:cols w:space="720"/>
        </w:sectPr>
      </w:pPr>
    </w:p>
    <w:p w14:paraId="7BD5861D" w14:textId="77777777" w:rsidR="0071255B" w:rsidRDefault="001F687A">
      <w:pPr>
        <w:pStyle w:val="Prrafodelista"/>
        <w:numPr>
          <w:ilvl w:val="0"/>
          <w:numId w:val="1"/>
        </w:numPr>
        <w:tabs>
          <w:tab w:val="left" w:pos="435"/>
        </w:tabs>
        <w:spacing w:before="65"/>
        <w:ind w:right="116" w:firstLine="0"/>
        <w:jc w:val="both"/>
        <w:rPr>
          <w:sz w:val="24"/>
        </w:rPr>
      </w:pPr>
      <w:r>
        <w:rPr>
          <w:sz w:val="24"/>
        </w:rPr>
        <w:lastRenderedPageBreak/>
        <w:t xml:space="preserve">We </w:t>
      </w:r>
      <w:r>
        <w:rPr>
          <w:b/>
          <w:sz w:val="24"/>
        </w:rPr>
        <w:t xml:space="preserve">must not lose any detail - </w:t>
      </w:r>
      <w:r>
        <w:rPr>
          <w:sz w:val="24"/>
        </w:rPr>
        <w:t xml:space="preserve">emphasized the MVHM </w:t>
      </w:r>
      <w:r>
        <w:rPr>
          <w:b/>
          <w:sz w:val="24"/>
        </w:rPr>
        <w:t xml:space="preserve">- we must </w:t>
      </w:r>
      <w:r>
        <w:rPr>
          <w:sz w:val="24"/>
        </w:rPr>
        <w:t>observe, study and reflect. It</w:t>
      </w:r>
      <w:r>
        <w:rPr>
          <w:spacing w:val="1"/>
          <w:sz w:val="24"/>
        </w:rPr>
        <w:t xml:space="preserve"> </w:t>
      </w:r>
      <w:r>
        <w:rPr>
          <w:sz w:val="24"/>
        </w:rPr>
        <w:t>is necessary to acquire the right to be invited to the Schools of Real Initiation to know what is the</w:t>
      </w:r>
      <w:r>
        <w:rPr>
          <w:spacing w:val="1"/>
          <w:sz w:val="24"/>
        </w:rPr>
        <w:t xml:space="preserve"> </w:t>
      </w:r>
      <w:r>
        <w:rPr>
          <w:sz w:val="24"/>
        </w:rPr>
        <w:t>origin of Life and what is its function</w:t>
      </w:r>
      <w:r>
        <w:rPr>
          <w:sz w:val="24"/>
        </w:rPr>
        <w:t xml:space="preserve"> in the Universe, without esotericism or absolute truths. It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learn to handle the mind as a precious tool, without petulance and without rational li-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mits</w:t>
      </w:r>
      <w:proofErr w:type="spellEnd"/>
      <w:r>
        <w:rPr>
          <w:sz w:val="24"/>
        </w:rPr>
        <w:t>.</w:t>
      </w:r>
    </w:p>
    <w:p w14:paraId="4987102E" w14:textId="77777777" w:rsidR="0071255B" w:rsidRDefault="0071255B">
      <w:pPr>
        <w:pStyle w:val="Textoindependiente"/>
      </w:pPr>
    </w:p>
    <w:p w14:paraId="5D84821C" w14:textId="2D73F2A1" w:rsidR="0071255B" w:rsidRDefault="001F687A">
      <w:pPr>
        <w:pStyle w:val="Prrafodelista"/>
        <w:numPr>
          <w:ilvl w:val="0"/>
          <w:numId w:val="1"/>
        </w:numPr>
        <w:tabs>
          <w:tab w:val="left" w:pos="444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 xml:space="preserve">It is necessary to know the </w:t>
      </w:r>
      <w:proofErr w:type="spellStart"/>
      <w:r>
        <w:rPr>
          <w:b/>
          <w:sz w:val="24"/>
        </w:rPr>
        <w:t>Rit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the rhythm, the Ritual of Truth and Reality, of Life and Death,</w:t>
      </w:r>
      <w:r>
        <w:rPr>
          <w:spacing w:val="1"/>
          <w:sz w:val="24"/>
        </w:rPr>
        <w:t xml:space="preserve"> </w:t>
      </w:r>
      <w:r>
        <w:rPr>
          <w:sz w:val="24"/>
        </w:rPr>
        <w:t>the Cosmic Ceremonial, without going about creating shoddy divine characters as poisoned darts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generate new holy wars. It is one thing to </w:t>
      </w:r>
      <w:r>
        <w:rPr>
          <w:b/>
          <w:sz w:val="24"/>
        </w:rPr>
        <w:t xml:space="preserve">recognize </w:t>
      </w:r>
      <w:r>
        <w:rPr>
          <w:sz w:val="24"/>
        </w:rPr>
        <w:t xml:space="preserve">the models presented to us by the Cosmic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of Life and another to go around inventing them to create groups of illusioned proselytes with pro-</w:t>
      </w:r>
      <w:r>
        <w:rPr>
          <w:spacing w:val="1"/>
          <w:sz w:val="24"/>
        </w:rPr>
        <w:t xml:space="preserve"> </w:t>
      </w:r>
      <w:r>
        <w:rPr>
          <w:sz w:val="24"/>
        </w:rPr>
        <w:t>mises of degrees of wisdom. I speak of what I know and it hurts me because their existence eviden</w:t>
      </w:r>
      <w:r>
        <w:rPr>
          <w:sz w:val="24"/>
        </w:rPr>
        <w:t>ces</w:t>
      </w:r>
      <w:r>
        <w:rPr>
          <w:spacing w:val="3"/>
          <w:sz w:val="24"/>
        </w:rPr>
        <w:t xml:space="preserve"> </w:t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incapacity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inspire them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greater</w:t>
      </w:r>
      <w:r>
        <w:rPr>
          <w:spacing w:val="2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divine</w:t>
      </w:r>
      <w:r>
        <w:rPr>
          <w:spacing w:val="1"/>
          <w:sz w:val="24"/>
        </w:rPr>
        <w:t xml:space="preserve"> </w:t>
      </w:r>
      <w:r>
        <w:rPr>
          <w:sz w:val="24"/>
        </w:rPr>
        <w:t>dignity.</w:t>
      </w:r>
    </w:p>
    <w:p w14:paraId="3F805E5D" w14:textId="77777777" w:rsidR="0071255B" w:rsidRDefault="0071255B">
      <w:pPr>
        <w:pStyle w:val="Textoindependiente"/>
        <w:spacing w:before="9"/>
        <w:rPr>
          <w:sz w:val="23"/>
        </w:rPr>
      </w:pPr>
    </w:p>
    <w:p w14:paraId="3AB0E8BB" w14:textId="7F0C79AE" w:rsidR="0071255B" w:rsidRDefault="001F687A">
      <w:pPr>
        <w:pStyle w:val="Prrafodelista"/>
        <w:numPr>
          <w:ilvl w:val="0"/>
          <w:numId w:val="1"/>
        </w:numPr>
        <w:tabs>
          <w:tab w:val="left" w:pos="435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Better to </w:t>
      </w:r>
      <w:r>
        <w:rPr>
          <w:b/>
          <w:sz w:val="24"/>
        </w:rPr>
        <w:t xml:space="preserve">kindle a Light than to curse the darkness. </w:t>
      </w:r>
      <w:r>
        <w:rPr>
          <w:sz w:val="24"/>
        </w:rPr>
        <w:t>Period, there is nothing to regret. It is ne</w:t>
      </w:r>
      <w:r>
        <w:rPr>
          <w:sz w:val="24"/>
        </w:rPr>
        <w:t>cessary to organize new Seats of the Universal Fraternity, for all, including those who are unplea</w:t>
      </w:r>
      <w:r>
        <w:rPr>
          <w:sz w:val="24"/>
        </w:rPr>
        <w:t>sant to us, without philanthropy or pity, in the Cities and in the countryside. In the Houses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RedGFU we can offer </w:t>
      </w:r>
      <w:r>
        <w:rPr>
          <w:b/>
          <w:sz w:val="24"/>
        </w:rPr>
        <w:t xml:space="preserve">"Health and Consciousness Packages" </w:t>
      </w:r>
      <w:r>
        <w:rPr>
          <w:sz w:val="24"/>
        </w:rPr>
        <w:t>at prices suitable for different eco-</w:t>
      </w:r>
      <w:r>
        <w:rPr>
          <w:spacing w:val="1"/>
          <w:sz w:val="24"/>
        </w:rPr>
        <w:t xml:space="preserve"> </w:t>
      </w:r>
      <w:r>
        <w:rPr>
          <w:sz w:val="24"/>
        </w:rPr>
        <w:t>nomic levels, without any profit motive, only to cover expens</w:t>
      </w:r>
      <w:r>
        <w:rPr>
          <w:sz w:val="24"/>
        </w:rPr>
        <w:t xml:space="preserve">es and respect human dignity. </w:t>
      </w:r>
      <w:r>
        <w:rPr>
          <w:b/>
          <w:sz w:val="24"/>
        </w:rPr>
        <w:t>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have heard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ancients: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are gods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the Avatar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Pisces.</w:t>
      </w:r>
    </w:p>
    <w:p w14:paraId="2FDD2AB2" w14:textId="77777777" w:rsidR="0071255B" w:rsidRDefault="0071255B">
      <w:pPr>
        <w:pStyle w:val="Textoindependiente"/>
        <w:spacing w:before="3"/>
      </w:pPr>
    </w:p>
    <w:p w14:paraId="52BBC38F" w14:textId="3ED32942" w:rsidR="0071255B" w:rsidRDefault="001F687A">
      <w:pPr>
        <w:pStyle w:val="Prrafodelista"/>
        <w:numPr>
          <w:ilvl w:val="0"/>
          <w:numId w:val="1"/>
        </w:numPr>
        <w:tabs>
          <w:tab w:val="left" w:pos="445"/>
        </w:tabs>
        <w:ind w:right="103" w:firstLine="0"/>
        <w:jc w:val="both"/>
        <w:rPr>
          <w:sz w:val="24"/>
        </w:rPr>
      </w:pPr>
      <w:r>
        <w:rPr>
          <w:sz w:val="24"/>
        </w:rPr>
        <w:t>In the countryside it is necessary to organize Ashrams, for those who like the Oriental style, or</w:t>
      </w:r>
      <w:r>
        <w:rPr>
          <w:spacing w:val="1"/>
          <w:sz w:val="24"/>
        </w:rPr>
        <w:t xml:space="preserve"> </w:t>
      </w:r>
      <w:r>
        <w:rPr>
          <w:sz w:val="24"/>
        </w:rPr>
        <w:t>Centers of Human Development, Enviro</w:t>
      </w:r>
      <w:r>
        <w:rPr>
          <w:sz w:val="24"/>
        </w:rPr>
        <w:t>nmental and Transcendental Education, for those who like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West. That is to say, Countryside Farms, with good facilities to share experiences,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dis</w:t>
      </w:r>
      <w:r>
        <w:rPr>
          <w:sz w:val="24"/>
        </w:rPr>
        <w:t>ciplines, food, courses, discourses, Cosmic Ceremonies and Meditations in open fields when the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limate allows it, or in multipurpose rooms when there is need. It is also necessary to prepare full</w:t>
      </w:r>
      <w:r>
        <w:rPr>
          <w:spacing w:val="1"/>
          <w:sz w:val="24"/>
        </w:rPr>
        <w:t xml:space="preserve"> </w:t>
      </w:r>
      <w:r>
        <w:rPr>
          <w:sz w:val="24"/>
        </w:rPr>
        <w:t>time Dwellers for these Estates, with capacity to administer hotel matters, agriculture, Yoga, Mar</w:t>
      </w:r>
      <w:r>
        <w:rPr>
          <w:sz w:val="24"/>
        </w:rPr>
        <w:t>tial Arts, Royal Initiation, Publicity and... without th</w:t>
      </w:r>
      <w:r>
        <w:rPr>
          <w:sz w:val="24"/>
        </w:rPr>
        <w:t>e right</w:t>
      </w:r>
      <w:r>
        <w:rPr>
          <w:spacing w:val="1"/>
          <w:sz w:val="24"/>
        </w:rPr>
        <w:t xml:space="preserve"> </w:t>
      </w:r>
      <w:r>
        <w:rPr>
          <w:sz w:val="24"/>
        </w:rPr>
        <w:t>of preeminence for their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however</w:t>
      </w:r>
      <w:r>
        <w:rPr>
          <w:spacing w:val="7"/>
          <w:sz w:val="24"/>
        </w:rPr>
        <w:t xml:space="preserve"> </w:t>
      </w:r>
      <w:r>
        <w:rPr>
          <w:sz w:val="24"/>
        </w:rPr>
        <w:t>meritorious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be.</w:t>
      </w:r>
    </w:p>
    <w:p w14:paraId="084A1713" w14:textId="77777777" w:rsidR="0071255B" w:rsidRDefault="0071255B">
      <w:pPr>
        <w:pStyle w:val="Textoindependiente"/>
        <w:spacing w:before="10"/>
        <w:rPr>
          <w:sz w:val="23"/>
        </w:rPr>
      </w:pPr>
    </w:p>
    <w:p w14:paraId="1D63EA61" w14:textId="77777777" w:rsidR="0071255B" w:rsidRDefault="001F687A">
      <w:pPr>
        <w:pStyle w:val="Prrafodelista"/>
        <w:numPr>
          <w:ilvl w:val="0"/>
          <w:numId w:val="1"/>
        </w:numPr>
        <w:tabs>
          <w:tab w:val="left" w:pos="363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These Rural Centers of the RedGFU should also have, in addition, a Chamber of High Initiation,</w:t>
      </w:r>
      <w:r>
        <w:rPr>
          <w:spacing w:val="1"/>
          <w:sz w:val="24"/>
        </w:rPr>
        <w:t xml:space="preserve"> </w:t>
      </w:r>
      <w:r>
        <w:rPr>
          <w:sz w:val="24"/>
        </w:rPr>
        <w:t>at least, for those who nobly stand out for their need to be Initiated in the Experience of the Sacred,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Self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themselves.</w:t>
      </w:r>
    </w:p>
    <w:p w14:paraId="1D2340BD" w14:textId="77777777" w:rsidR="0071255B" w:rsidRDefault="0071255B">
      <w:pPr>
        <w:pStyle w:val="Textoindependiente"/>
        <w:spacing w:before="11"/>
        <w:rPr>
          <w:sz w:val="23"/>
        </w:rPr>
      </w:pPr>
    </w:p>
    <w:p w14:paraId="6C7760A8" w14:textId="77777777" w:rsidR="0071255B" w:rsidRDefault="001F687A">
      <w:pPr>
        <w:pStyle w:val="Prrafodelista"/>
        <w:numPr>
          <w:ilvl w:val="0"/>
          <w:numId w:val="1"/>
        </w:numPr>
        <w:tabs>
          <w:tab w:val="left" w:pos="392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Finally... </w:t>
      </w:r>
      <w:r>
        <w:rPr>
          <w:b/>
          <w:sz w:val="24"/>
        </w:rPr>
        <w:t>We have to give an</w:t>
      </w:r>
      <w:r>
        <w:rPr>
          <w:b/>
          <w:sz w:val="24"/>
        </w:rPr>
        <w:t xml:space="preserve"> example of Discipline and impersonal work in favor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highest ideal, The Great Universal Fraternity, without prejudices of creeds, races, sexes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social classes, without preaching a new cult or channeling the spirits - </w:t>
      </w:r>
      <w:r>
        <w:rPr>
          <w:sz w:val="24"/>
        </w:rPr>
        <w:t>said the MSMA and the</w:t>
      </w:r>
      <w:r>
        <w:rPr>
          <w:spacing w:val="1"/>
          <w:sz w:val="24"/>
        </w:rPr>
        <w:t xml:space="preserve"> </w:t>
      </w:r>
      <w:r>
        <w:rPr>
          <w:sz w:val="24"/>
        </w:rPr>
        <w:t>MVHM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>ed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flesh.</w:t>
      </w:r>
    </w:p>
    <w:p w14:paraId="3AC4109B" w14:textId="77777777" w:rsidR="0071255B" w:rsidRDefault="0071255B">
      <w:pPr>
        <w:pStyle w:val="Textoindependiente"/>
        <w:spacing w:before="7"/>
      </w:pPr>
    </w:p>
    <w:p w14:paraId="0EBDE2A7" w14:textId="7EB86949" w:rsidR="0071255B" w:rsidRDefault="001F687A">
      <w:pPr>
        <w:pStyle w:val="Prrafodelista"/>
        <w:numPr>
          <w:ilvl w:val="0"/>
          <w:numId w:val="2"/>
        </w:numPr>
        <w:tabs>
          <w:tab w:val="left" w:pos="407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>If any of you wants to fight for Power, you have every right to do so by joining a Political Party,</w:t>
      </w:r>
      <w:r>
        <w:rPr>
          <w:spacing w:val="1"/>
          <w:sz w:val="24"/>
        </w:rPr>
        <w:t xml:space="preserve"> </w:t>
      </w:r>
      <w:r>
        <w:rPr>
          <w:sz w:val="24"/>
        </w:rPr>
        <w:t>or creating one tailored to your aspirations. You can join an Army or convert to the Creed of some</w:t>
      </w:r>
      <w:r>
        <w:rPr>
          <w:spacing w:val="1"/>
          <w:sz w:val="24"/>
        </w:rPr>
        <w:t xml:space="preserve"> </w:t>
      </w:r>
      <w:r>
        <w:rPr>
          <w:sz w:val="24"/>
        </w:rPr>
        <w:t>Hierarchical Religion. If, sim</w:t>
      </w:r>
      <w:r>
        <w:rPr>
          <w:sz w:val="24"/>
        </w:rPr>
        <w:t>ply, you want to be a better Human Being and be happier, I recom</w:t>
      </w:r>
      <w:r>
        <w:rPr>
          <w:sz w:val="24"/>
        </w:rPr>
        <w:t xml:space="preserve">mend the Great Universal Fraternity in any of its </w:t>
      </w:r>
      <w:r>
        <w:rPr>
          <w:b/>
          <w:sz w:val="24"/>
        </w:rPr>
        <w:t xml:space="preserve">lines, </w:t>
      </w:r>
      <w:r>
        <w:rPr>
          <w:sz w:val="24"/>
        </w:rPr>
        <w:t>at your discretion. But, please, do not insist</w:t>
      </w:r>
      <w:r>
        <w:rPr>
          <w:spacing w:val="1"/>
          <w:sz w:val="24"/>
        </w:rPr>
        <w:t xml:space="preserve"> </w:t>
      </w:r>
      <w:r>
        <w:rPr>
          <w:sz w:val="24"/>
        </w:rPr>
        <w:t>on being a Royal Initiate at any cost because</w:t>
      </w:r>
      <w:r>
        <w:rPr>
          <w:spacing w:val="1"/>
          <w:sz w:val="24"/>
        </w:rPr>
        <w:t xml:space="preserve"> </w:t>
      </w:r>
      <w:r>
        <w:rPr>
          <w:sz w:val="24"/>
        </w:rPr>
        <w:t>many difficulties await</w:t>
      </w:r>
      <w:r>
        <w:rPr>
          <w:spacing w:val="60"/>
          <w:sz w:val="24"/>
        </w:rPr>
        <w:t xml:space="preserve"> </w:t>
      </w:r>
      <w:r>
        <w:rPr>
          <w:sz w:val="24"/>
        </w:rPr>
        <w:t>you and most pro</w:t>
      </w:r>
      <w:r>
        <w:rPr>
          <w:sz w:val="24"/>
        </w:rPr>
        <w:t>bably you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will simply become a graceless fanatic, ready to blame anyone, other than yourself, for your </w:t>
      </w:r>
      <w:proofErr w:type="spellStart"/>
      <w:r>
        <w:rPr>
          <w:sz w:val="24"/>
        </w:rPr>
        <w:t>misfo</w:t>
      </w:r>
      <w:r w:rsidR="00255EA4">
        <w:rPr>
          <w:sz w:val="24"/>
        </w:rPr>
        <w:t>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tune.</w:t>
      </w:r>
    </w:p>
    <w:p w14:paraId="25ACDA11" w14:textId="77777777" w:rsidR="0071255B" w:rsidRDefault="0071255B">
      <w:pPr>
        <w:pStyle w:val="Textoindependiente"/>
        <w:rPr>
          <w:sz w:val="20"/>
        </w:rPr>
      </w:pPr>
    </w:p>
    <w:p w14:paraId="733676E5" w14:textId="27482CE7" w:rsidR="0071255B" w:rsidRDefault="0071255B">
      <w:pPr>
        <w:pStyle w:val="Textoindependiente"/>
        <w:spacing w:before="7"/>
        <w:rPr>
          <w:sz w:val="20"/>
        </w:rPr>
      </w:pPr>
    </w:p>
    <w:p w14:paraId="3B3C444B" w14:textId="77777777" w:rsidR="00255EA4" w:rsidRPr="003A41E3" w:rsidRDefault="00255EA4" w:rsidP="00255EA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8A5DC3F" wp14:editId="6607646F">
            <wp:simplePos x="0" y="0"/>
            <wp:positionH relativeFrom="page">
              <wp:posOffset>1391920</wp:posOffset>
            </wp:positionH>
            <wp:positionV relativeFrom="paragraph">
              <wp:posOffset>10795</wp:posOffset>
            </wp:positionV>
            <wp:extent cx="492760" cy="475615"/>
            <wp:effectExtent l="0" t="0" r="0" b="0"/>
            <wp:wrapNone/>
            <wp:docPr id="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06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10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128D695F" w14:textId="77777777" w:rsidR="00255EA4" w:rsidRPr="00255EA4" w:rsidRDefault="00255EA4" w:rsidP="00255EA4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61012D0" w14:textId="77777777" w:rsidR="00255EA4" w:rsidRPr="00255EA4" w:rsidRDefault="00255EA4" w:rsidP="00255EA4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41AEA355" w14:textId="77777777" w:rsidR="00255EA4" w:rsidRPr="00255EA4" w:rsidRDefault="00255EA4" w:rsidP="00255EA4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255EA4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255EA4">
        <w:rPr>
          <w:rFonts w:ascii="Calibri" w:eastAsia="Calibri" w:hAnsi="Calibri"/>
          <w:b/>
          <w:bCs/>
          <w:sz w:val="24"/>
          <w:szCs w:val="24"/>
        </w:rPr>
        <w:br/>
      </w:r>
      <w:hyperlink r:id="rId11" w:history="1">
        <w:r w:rsidRPr="00255EA4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www.josemarcellinoli.com/2007/pdf/2007_cartas_118.pdf</w:t>
        </w:r>
      </w:hyperlink>
      <w:r w:rsidRPr="00255EA4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255EA4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2" w:history="1">
        <w:r w:rsidRPr="00255EA4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255EA4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255EA4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255EA4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255EA4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7DC2CDF" w14:textId="1214D49B" w:rsidR="0071255B" w:rsidRDefault="0071255B" w:rsidP="00255EA4">
      <w:pPr>
        <w:spacing w:before="68"/>
        <w:rPr>
          <w:sz w:val="28"/>
        </w:rPr>
      </w:pPr>
    </w:p>
    <w:sectPr w:rsidR="0071255B" w:rsidSect="00255EA4">
      <w:pgSz w:w="11910" w:h="16840"/>
      <w:pgMar w:top="1320" w:right="1020" w:bottom="960" w:left="10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DA6A" w14:textId="77777777" w:rsidR="001F687A" w:rsidRDefault="001F687A">
      <w:r>
        <w:separator/>
      </w:r>
    </w:p>
  </w:endnote>
  <w:endnote w:type="continuationSeparator" w:id="0">
    <w:p w14:paraId="1275577C" w14:textId="77777777" w:rsidR="001F687A" w:rsidRDefault="001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6B53" w14:textId="77777777" w:rsidR="0071255B" w:rsidRDefault="001F687A">
    <w:pPr>
      <w:pStyle w:val="Textoindependiente"/>
      <w:spacing w:line="14" w:lineRule="auto"/>
      <w:rPr>
        <w:sz w:val="20"/>
      </w:rPr>
    </w:pPr>
    <w:r>
      <w:pict w14:anchorId="0FBA20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92.05pt;width:12pt;height:15.3pt;z-index:-251658752;mso-position-horizontal-relative:page;mso-position-vertical-relative:page" filled="f" stroked="f">
          <v:textbox inset="0,0,0,0">
            <w:txbxContent>
              <w:p w14:paraId="6AE685D3" w14:textId="77777777" w:rsidR="0071255B" w:rsidRDefault="001F687A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4F5B" w14:textId="77777777" w:rsidR="001F687A" w:rsidRDefault="001F687A">
      <w:r>
        <w:separator/>
      </w:r>
    </w:p>
  </w:footnote>
  <w:footnote w:type="continuationSeparator" w:id="0">
    <w:p w14:paraId="73A2C6F5" w14:textId="77777777" w:rsidR="001F687A" w:rsidRDefault="001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5931"/>
    <w:multiLevelType w:val="hybridMultilevel"/>
    <w:tmpl w:val="D0DAEED4"/>
    <w:lvl w:ilvl="0" w:tplc="E16C7BFE">
      <w:start w:val="1"/>
      <w:numFmt w:val="decimal"/>
      <w:lvlText w:val="%1.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en-US" w:eastAsia="en-US" w:bidi="ar-SA"/>
      </w:rPr>
    </w:lvl>
    <w:lvl w:ilvl="1" w:tplc="3B767B6A">
      <w:numFmt w:val="bullet"/>
      <w:lvlText w:val="•"/>
      <w:lvlJc w:val="left"/>
      <w:pPr>
        <w:ind w:left="1094" w:hanging="260"/>
      </w:pPr>
      <w:rPr>
        <w:rFonts w:hint="default"/>
        <w:lang w:val="en-US" w:eastAsia="en-US" w:bidi="ar-SA"/>
      </w:rPr>
    </w:lvl>
    <w:lvl w:ilvl="2" w:tplc="2CFC3B3A">
      <w:numFmt w:val="bullet"/>
      <w:lvlText w:val="•"/>
      <w:lvlJc w:val="left"/>
      <w:pPr>
        <w:ind w:left="2068" w:hanging="260"/>
      </w:pPr>
      <w:rPr>
        <w:rFonts w:hint="default"/>
        <w:lang w:val="en-US" w:eastAsia="en-US" w:bidi="ar-SA"/>
      </w:rPr>
    </w:lvl>
    <w:lvl w:ilvl="3" w:tplc="9230DEBC">
      <w:numFmt w:val="bullet"/>
      <w:lvlText w:val="•"/>
      <w:lvlJc w:val="left"/>
      <w:pPr>
        <w:ind w:left="3043" w:hanging="260"/>
      </w:pPr>
      <w:rPr>
        <w:rFonts w:hint="default"/>
        <w:lang w:val="en-US" w:eastAsia="en-US" w:bidi="ar-SA"/>
      </w:rPr>
    </w:lvl>
    <w:lvl w:ilvl="4" w:tplc="59BE5DFC">
      <w:numFmt w:val="bullet"/>
      <w:lvlText w:val="•"/>
      <w:lvlJc w:val="left"/>
      <w:pPr>
        <w:ind w:left="4017" w:hanging="260"/>
      </w:pPr>
      <w:rPr>
        <w:rFonts w:hint="default"/>
        <w:lang w:val="en-US" w:eastAsia="en-US" w:bidi="ar-SA"/>
      </w:rPr>
    </w:lvl>
    <w:lvl w:ilvl="5" w:tplc="24BA3D7E">
      <w:numFmt w:val="bullet"/>
      <w:lvlText w:val="•"/>
      <w:lvlJc w:val="left"/>
      <w:pPr>
        <w:ind w:left="4992" w:hanging="260"/>
      </w:pPr>
      <w:rPr>
        <w:rFonts w:hint="default"/>
        <w:lang w:val="en-US" w:eastAsia="en-US" w:bidi="ar-SA"/>
      </w:rPr>
    </w:lvl>
    <w:lvl w:ilvl="6" w:tplc="85AA5E16">
      <w:numFmt w:val="bullet"/>
      <w:lvlText w:val="•"/>
      <w:lvlJc w:val="left"/>
      <w:pPr>
        <w:ind w:left="5966" w:hanging="260"/>
      </w:pPr>
      <w:rPr>
        <w:rFonts w:hint="default"/>
        <w:lang w:val="en-US" w:eastAsia="en-US" w:bidi="ar-SA"/>
      </w:rPr>
    </w:lvl>
    <w:lvl w:ilvl="7" w:tplc="E1C4D992">
      <w:numFmt w:val="bullet"/>
      <w:lvlText w:val="•"/>
      <w:lvlJc w:val="left"/>
      <w:pPr>
        <w:ind w:left="6940" w:hanging="260"/>
      </w:pPr>
      <w:rPr>
        <w:rFonts w:hint="default"/>
        <w:lang w:val="en-US" w:eastAsia="en-US" w:bidi="ar-SA"/>
      </w:rPr>
    </w:lvl>
    <w:lvl w:ilvl="8" w:tplc="6A863732">
      <w:numFmt w:val="bullet"/>
      <w:lvlText w:val="•"/>
      <w:lvlJc w:val="left"/>
      <w:pPr>
        <w:ind w:left="7915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760D10AD"/>
    <w:multiLevelType w:val="hybridMultilevel"/>
    <w:tmpl w:val="E97CC394"/>
    <w:lvl w:ilvl="0" w:tplc="C016957A">
      <w:numFmt w:val="bullet"/>
      <w:lvlText w:val=""/>
      <w:lvlJc w:val="left"/>
      <w:pPr>
        <w:ind w:left="113" w:hanging="168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177AFEF0">
      <w:numFmt w:val="bullet"/>
      <w:lvlText w:val="•"/>
      <w:lvlJc w:val="left"/>
      <w:pPr>
        <w:ind w:left="1094" w:hanging="168"/>
      </w:pPr>
      <w:rPr>
        <w:rFonts w:hint="default"/>
        <w:lang w:val="en-US" w:eastAsia="en-US" w:bidi="ar-SA"/>
      </w:rPr>
    </w:lvl>
    <w:lvl w:ilvl="2" w:tplc="F1C6DB6C">
      <w:numFmt w:val="bullet"/>
      <w:lvlText w:val="•"/>
      <w:lvlJc w:val="left"/>
      <w:pPr>
        <w:ind w:left="2068" w:hanging="168"/>
      </w:pPr>
      <w:rPr>
        <w:rFonts w:hint="default"/>
        <w:lang w:val="en-US" w:eastAsia="en-US" w:bidi="ar-SA"/>
      </w:rPr>
    </w:lvl>
    <w:lvl w:ilvl="3" w:tplc="58E22A4C">
      <w:numFmt w:val="bullet"/>
      <w:lvlText w:val="•"/>
      <w:lvlJc w:val="left"/>
      <w:pPr>
        <w:ind w:left="3043" w:hanging="168"/>
      </w:pPr>
      <w:rPr>
        <w:rFonts w:hint="default"/>
        <w:lang w:val="en-US" w:eastAsia="en-US" w:bidi="ar-SA"/>
      </w:rPr>
    </w:lvl>
    <w:lvl w:ilvl="4" w:tplc="F8940FE2">
      <w:numFmt w:val="bullet"/>
      <w:lvlText w:val="•"/>
      <w:lvlJc w:val="left"/>
      <w:pPr>
        <w:ind w:left="4017" w:hanging="168"/>
      </w:pPr>
      <w:rPr>
        <w:rFonts w:hint="default"/>
        <w:lang w:val="en-US" w:eastAsia="en-US" w:bidi="ar-SA"/>
      </w:rPr>
    </w:lvl>
    <w:lvl w:ilvl="5" w:tplc="C8D2D73E">
      <w:numFmt w:val="bullet"/>
      <w:lvlText w:val="•"/>
      <w:lvlJc w:val="left"/>
      <w:pPr>
        <w:ind w:left="4992" w:hanging="168"/>
      </w:pPr>
      <w:rPr>
        <w:rFonts w:hint="default"/>
        <w:lang w:val="en-US" w:eastAsia="en-US" w:bidi="ar-SA"/>
      </w:rPr>
    </w:lvl>
    <w:lvl w:ilvl="6" w:tplc="27FA23DA">
      <w:numFmt w:val="bullet"/>
      <w:lvlText w:val="•"/>
      <w:lvlJc w:val="left"/>
      <w:pPr>
        <w:ind w:left="5966" w:hanging="168"/>
      </w:pPr>
      <w:rPr>
        <w:rFonts w:hint="default"/>
        <w:lang w:val="en-US" w:eastAsia="en-US" w:bidi="ar-SA"/>
      </w:rPr>
    </w:lvl>
    <w:lvl w:ilvl="7" w:tplc="DD4651E4">
      <w:numFmt w:val="bullet"/>
      <w:lvlText w:val="•"/>
      <w:lvlJc w:val="left"/>
      <w:pPr>
        <w:ind w:left="6940" w:hanging="168"/>
      </w:pPr>
      <w:rPr>
        <w:rFonts w:hint="default"/>
        <w:lang w:val="en-US" w:eastAsia="en-US" w:bidi="ar-SA"/>
      </w:rPr>
    </w:lvl>
    <w:lvl w:ilvl="8" w:tplc="F4AAB50C">
      <w:numFmt w:val="bullet"/>
      <w:lvlText w:val="•"/>
      <w:lvlJc w:val="left"/>
      <w:pPr>
        <w:ind w:left="7915" w:hanging="1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55B"/>
    <w:rsid w:val="001F687A"/>
    <w:rsid w:val="00255EA4"/>
    <w:rsid w:val="007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3EE78"/>
  <w15:docId w15:val="{460C8013-2183-4E25-8EFC-5326DDB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99" w:lineRule="exact"/>
      <w:ind w:left="4439"/>
    </w:pPr>
    <w:rPr>
      <w:i/>
      <w:iCs/>
      <w:sz w:val="140"/>
      <w:szCs w:val="140"/>
    </w:rPr>
  </w:style>
  <w:style w:type="paragraph" w:styleId="Prrafode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55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arco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semarcellinoli.com/2007/pdf/2007_cartas_11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dgfu.net/jm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118</dc:title>
  <dc:creator>Sat Arhat Jose Marcelli Noli</dc:creator>
  <cp:keywords>, docId:0B3A806CA1C041498FAE02D3596DB1A8</cp:keywords>
  <cp:lastModifiedBy>Marcos Paulo Gonzalez Otero</cp:lastModifiedBy>
  <cp:revision>2</cp:revision>
  <dcterms:created xsi:type="dcterms:W3CDTF">2022-08-31T03:36:00Z</dcterms:created>
  <dcterms:modified xsi:type="dcterms:W3CDTF">2022-08-31T04:35:00Z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