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E5D47" w14:textId="77777777" w:rsidR="0053695F" w:rsidRDefault="0053695F">
      <w:pPr>
        <w:pStyle w:val="Textoindependiente"/>
        <w:spacing w:before="2"/>
        <w:rPr>
          <w:rFonts w:ascii="Times New Roman"/>
          <w:sz w:val="29"/>
        </w:rPr>
      </w:pPr>
    </w:p>
    <w:p w14:paraId="1FA9E6C6" w14:textId="747CF2BE" w:rsidR="0053695F" w:rsidRPr="0087657F" w:rsidRDefault="007637AF" w:rsidP="007E5710">
      <w:pPr>
        <w:pStyle w:val="Textoindependiente"/>
        <w:ind w:left="1039"/>
        <w:rPr>
          <w:rFonts w:ascii="Times New Roman"/>
          <w:sz w:val="96"/>
          <w:szCs w:val="96"/>
        </w:rPr>
      </w:pPr>
      <w:r>
        <w:rPr>
          <w:rFonts w:ascii="Times New Roman"/>
          <w:noProof/>
          <w:sz w:val="20"/>
        </w:rPr>
        <w:drawing>
          <wp:inline distT="0" distB="0" distL="0" distR="0" wp14:anchorId="6FA7CEB1" wp14:editId="3A8BF9CA">
            <wp:extent cx="2320788" cy="3381946"/>
            <wp:effectExtent l="0" t="0" r="381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788" cy="3381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5710">
        <w:rPr>
          <w:rFonts w:ascii="Georgia" w:hAnsi="Georgia"/>
          <w:color w:val="A8A300"/>
          <w:sz w:val="96"/>
          <w:szCs w:val="96"/>
        </w:rPr>
        <w:t xml:space="preserve"> </w:t>
      </w:r>
      <w:r w:rsidRPr="0087657F">
        <w:rPr>
          <w:rFonts w:ascii="Georgia" w:hAnsi="Georgia"/>
          <w:color w:val="A8A300"/>
          <w:sz w:val="96"/>
          <w:szCs w:val="96"/>
        </w:rPr>
        <w:t>Letters</w:t>
      </w:r>
      <w:r w:rsidR="007E5710" w:rsidRPr="0087657F">
        <w:rPr>
          <w:rFonts w:ascii="Georgia" w:hAnsi="Georgia"/>
          <w:color w:val="A8A300"/>
          <w:sz w:val="96"/>
          <w:szCs w:val="96"/>
        </w:rPr>
        <w:t xml:space="preserve"> </w:t>
      </w:r>
      <w:r w:rsidRPr="0087657F">
        <w:rPr>
          <w:rFonts w:ascii="Georgia" w:hAnsi="Georgia"/>
          <w:color w:val="A8A300"/>
          <w:sz w:val="96"/>
          <w:szCs w:val="96"/>
        </w:rPr>
        <w:t>155</w:t>
      </w:r>
    </w:p>
    <w:p w14:paraId="5406EC6E" w14:textId="428439D2" w:rsidR="0053695F" w:rsidRDefault="0087657F">
      <w:pPr>
        <w:pStyle w:val="Textoindependiente"/>
        <w:spacing w:before="8"/>
        <w:ind w:left="300" w:right="113"/>
        <w:jc w:val="both"/>
      </w:pPr>
      <w:r>
        <w:br/>
      </w:r>
      <w:r w:rsidR="007637AF">
        <w:t>A</w:t>
      </w:r>
      <w:r w:rsidR="007637AF">
        <w:t xml:space="preserve"> great show inside and out, and perhaps more outside than inside, in the center (</w:t>
      </w:r>
      <w:proofErr w:type="spellStart"/>
      <w:r w:rsidR="007637AF">
        <w:t>Zócalo</w:t>
      </w:r>
      <w:proofErr w:type="spellEnd"/>
      <w:r w:rsidR="007637AF">
        <w:t>) of Mexico City.</w:t>
      </w:r>
      <w:r w:rsidR="007637AF">
        <w:rPr>
          <w:spacing w:val="1"/>
        </w:rPr>
        <w:t xml:space="preserve"> </w:t>
      </w:r>
      <w:r w:rsidR="007637AF">
        <w:t xml:space="preserve">Inside, a large bamboo </w:t>
      </w:r>
      <w:r w:rsidR="007637AF">
        <w:rPr>
          <w:b/>
          <w:i/>
        </w:rPr>
        <w:t>stand</w:t>
      </w:r>
      <w:r w:rsidR="007637AF">
        <w:t xml:space="preserve">, or </w:t>
      </w:r>
      <w:proofErr w:type="spellStart"/>
      <w:r w:rsidR="007637AF">
        <w:rPr>
          <w:b/>
          <w:i/>
        </w:rPr>
        <w:t>Guadua</w:t>
      </w:r>
      <w:proofErr w:type="spellEnd"/>
      <w:r w:rsidR="007637AF">
        <w:rPr>
          <w:b/>
          <w:i/>
        </w:rPr>
        <w:t xml:space="preserve">, </w:t>
      </w:r>
      <w:r w:rsidR="007637AF">
        <w:t xml:space="preserve">designed by Colombian architect Simón </w:t>
      </w:r>
      <w:proofErr w:type="spellStart"/>
      <w:r w:rsidR="007637AF">
        <w:t>Vélez</w:t>
      </w:r>
      <w:proofErr w:type="spellEnd"/>
      <w:r w:rsidR="007637AF">
        <w:t>. Outside, a river of</w:t>
      </w:r>
      <w:r w:rsidR="007637AF">
        <w:rPr>
          <w:spacing w:val="1"/>
        </w:rPr>
        <w:t xml:space="preserve"> </w:t>
      </w:r>
      <w:r w:rsidR="007637AF">
        <w:t>people, well organized, by the way, eager to see something new for today's Mexicans and very old for the</w:t>
      </w:r>
      <w:r w:rsidR="007637AF">
        <w:rPr>
          <w:spacing w:val="1"/>
        </w:rPr>
        <w:t xml:space="preserve"> </w:t>
      </w:r>
      <w:r w:rsidR="007637AF">
        <w:t>tropical</w:t>
      </w:r>
      <w:r w:rsidR="007637AF">
        <w:rPr>
          <w:spacing w:val="1"/>
        </w:rPr>
        <w:t xml:space="preserve"> </w:t>
      </w:r>
      <w:r w:rsidR="007637AF">
        <w:t>inhabitants</w:t>
      </w:r>
      <w:r w:rsidR="007637AF">
        <w:rPr>
          <w:spacing w:val="1"/>
        </w:rPr>
        <w:t xml:space="preserve"> </w:t>
      </w:r>
      <w:r w:rsidR="007637AF">
        <w:t>of</w:t>
      </w:r>
      <w:r w:rsidR="007637AF">
        <w:rPr>
          <w:spacing w:val="1"/>
        </w:rPr>
        <w:t xml:space="preserve"> </w:t>
      </w:r>
      <w:r w:rsidR="007637AF">
        <w:t>the</w:t>
      </w:r>
      <w:r w:rsidR="007637AF">
        <w:rPr>
          <w:spacing w:val="1"/>
        </w:rPr>
        <w:t xml:space="preserve"> </w:t>
      </w:r>
      <w:r w:rsidR="007637AF">
        <w:t>Orient,</w:t>
      </w:r>
      <w:r w:rsidR="007637AF">
        <w:rPr>
          <w:spacing w:val="1"/>
        </w:rPr>
        <w:t xml:space="preserve"> </w:t>
      </w:r>
      <w:r w:rsidR="007637AF">
        <w:t>with</w:t>
      </w:r>
      <w:r w:rsidR="007637AF">
        <w:rPr>
          <w:spacing w:val="1"/>
        </w:rPr>
        <w:t xml:space="preserve"> </w:t>
      </w:r>
      <w:r w:rsidR="007637AF">
        <w:t>remarkable</w:t>
      </w:r>
      <w:r w:rsidR="007637AF">
        <w:rPr>
          <w:spacing w:val="1"/>
        </w:rPr>
        <w:t xml:space="preserve"> </w:t>
      </w:r>
      <w:r w:rsidR="007637AF">
        <w:t>photographs</w:t>
      </w:r>
      <w:r w:rsidR="007637AF">
        <w:rPr>
          <w:spacing w:val="1"/>
        </w:rPr>
        <w:t xml:space="preserve"> </w:t>
      </w:r>
      <w:r w:rsidR="007637AF">
        <w:t>and</w:t>
      </w:r>
      <w:r w:rsidR="007637AF">
        <w:rPr>
          <w:spacing w:val="1"/>
        </w:rPr>
        <w:t xml:space="preserve"> </w:t>
      </w:r>
      <w:r w:rsidR="007637AF">
        <w:t>documentaries</w:t>
      </w:r>
      <w:r w:rsidR="007637AF">
        <w:rPr>
          <w:spacing w:val="1"/>
        </w:rPr>
        <w:t xml:space="preserve"> </w:t>
      </w:r>
      <w:r w:rsidR="007637AF">
        <w:t>by</w:t>
      </w:r>
      <w:r w:rsidR="007637AF">
        <w:rPr>
          <w:spacing w:val="1"/>
        </w:rPr>
        <w:t xml:space="preserve"> </w:t>
      </w:r>
      <w:r w:rsidR="007637AF">
        <w:t>Canadian</w:t>
      </w:r>
      <w:r w:rsidR="007637AF">
        <w:rPr>
          <w:spacing w:val="1"/>
        </w:rPr>
        <w:t xml:space="preserve"> </w:t>
      </w:r>
      <w:r w:rsidR="007637AF">
        <w:t>photographer</w:t>
      </w:r>
      <w:r w:rsidR="007637AF">
        <w:rPr>
          <w:spacing w:val="-11"/>
        </w:rPr>
        <w:t xml:space="preserve"> </w:t>
      </w:r>
      <w:r w:rsidR="007637AF">
        <w:t>Gregory</w:t>
      </w:r>
      <w:r w:rsidR="007637AF">
        <w:rPr>
          <w:spacing w:val="-6"/>
        </w:rPr>
        <w:t xml:space="preserve"> </w:t>
      </w:r>
      <w:r w:rsidR="007637AF">
        <w:t>Colbert.</w:t>
      </w:r>
      <w:r w:rsidR="007637AF">
        <w:rPr>
          <w:spacing w:val="-7"/>
        </w:rPr>
        <w:t xml:space="preserve"> </w:t>
      </w:r>
      <w:r w:rsidR="007637AF">
        <w:t>All</w:t>
      </w:r>
      <w:r w:rsidR="007637AF">
        <w:rPr>
          <w:spacing w:val="-5"/>
        </w:rPr>
        <w:t xml:space="preserve"> </w:t>
      </w:r>
      <w:r w:rsidR="007637AF">
        <w:t>in</w:t>
      </w:r>
      <w:r w:rsidR="007637AF">
        <w:rPr>
          <w:spacing w:val="-4"/>
        </w:rPr>
        <w:t xml:space="preserve"> </w:t>
      </w:r>
      <w:r w:rsidR="007637AF">
        <w:t>sepia,</w:t>
      </w:r>
      <w:r w:rsidR="007637AF">
        <w:rPr>
          <w:spacing w:val="-6"/>
        </w:rPr>
        <w:t xml:space="preserve"> </w:t>
      </w:r>
      <w:r w:rsidR="007637AF">
        <w:t>in</w:t>
      </w:r>
      <w:r w:rsidR="007637AF">
        <w:rPr>
          <w:spacing w:val="-9"/>
        </w:rPr>
        <w:t xml:space="preserve"> </w:t>
      </w:r>
      <w:r w:rsidR="007637AF">
        <w:t>old</w:t>
      </w:r>
      <w:r w:rsidR="007637AF">
        <w:rPr>
          <w:spacing w:val="-5"/>
        </w:rPr>
        <w:t xml:space="preserve"> </w:t>
      </w:r>
      <w:r w:rsidR="007637AF">
        <w:t>color,</w:t>
      </w:r>
      <w:r w:rsidR="007637AF">
        <w:rPr>
          <w:spacing w:val="-5"/>
        </w:rPr>
        <w:t xml:space="preserve"> </w:t>
      </w:r>
      <w:r w:rsidR="007637AF">
        <w:t>well</w:t>
      </w:r>
      <w:r w:rsidR="007637AF">
        <w:rPr>
          <w:spacing w:val="-5"/>
        </w:rPr>
        <w:t xml:space="preserve"> </w:t>
      </w:r>
      <w:r w:rsidR="007637AF">
        <w:t>harmonized</w:t>
      </w:r>
      <w:r w:rsidR="007637AF">
        <w:rPr>
          <w:spacing w:val="-5"/>
        </w:rPr>
        <w:t xml:space="preserve"> </w:t>
      </w:r>
      <w:r w:rsidR="007637AF">
        <w:t>with</w:t>
      </w:r>
      <w:r w:rsidR="007637AF">
        <w:rPr>
          <w:spacing w:val="-9"/>
        </w:rPr>
        <w:t xml:space="preserve"> </w:t>
      </w:r>
      <w:r w:rsidR="007637AF">
        <w:t>the</w:t>
      </w:r>
      <w:r w:rsidR="007637AF">
        <w:rPr>
          <w:spacing w:val="-4"/>
        </w:rPr>
        <w:t xml:space="preserve"> </w:t>
      </w:r>
      <w:r w:rsidR="007637AF">
        <w:t>color</w:t>
      </w:r>
      <w:r w:rsidR="007637AF">
        <w:rPr>
          <w:spacing w:val="-5"/>
        </w:rPr>
        <w:t xml:space="preserve"> </w:t>
      </w:r>
      <w:r w:rsidR="007637AF">
        <w:t>of</w:t>
      </w:r>
      <w:r w:rsidR="007637AF">
        <w:rPr>
          <w:spacing w:val="-4"/>
        </w:rPr>
        <w:t xml:space="preserve"> </w:t>
      </w:r>
      <w:r w:rsidR="007637AF">
        <w:t>the</w:t>
      </w:r>
      <w:r w:rsidR="007637AF">
        <w:rPr>
          <w:spacing w:val="-8"/>
        </w:rPr>
        <w:t xml:space="preserve"> </w:t>
      </w:r>
      <w:r w:rsidR="007637AF">
        <w:t>Bamboo,</w:t>
      </w:r>
      <w:r w:rsidR="007637AF">
        <w:rPr>
          <w:spacing w:val="-10"/>
        </w:rPr>
        <w:t xml:space="preserve"> </w:t>
      </w:r>
      <w:r w:rsidR="007637AF">
        <w:t>with</w:t>
      </w:r>
      <w:r w:rsidR="007637AF">
        <w:rPr>
          <w:spacing w:val="-52"/>
        </w:rPr>
        <w:t xml:space="preserve"> </w:t>
      </w:r>
      <w:r w:rsidR="007637AF">
        <w:t>the</w:t>
      </w:r>
      <w:r w:rsidR="007637AF">
        <w:rPr>
          <w:spacing w:val="-2"/>
        </w:rPr>
        <w:t xml:space="preserve"> </w:t>
      </w:r>
      <w:r w:rsidR="007637AF">
        <w:t>light,</w:t>
      </w:r>
      <w:r w:rsidR="007637AF">
        <w:rPr>
          <w:spacing w:val="-4"/>
        </w:rPr>
        <w:t xml:space="preserve"> </w:t>
      </w:r>
      <w:r w:rsidR="007637AF">
        <w:t>the</w:t>
      </w:r>
      <w:r w:rsidR="007637AF">
        <w:rPr>
          <w:spacing w:val="3"/>
        </w:rPr>
        <w:t xml:space="preserve"> </w:t>
      </w:r>
      <w:r w:rsidR="007637AF">
        <w:t>documentaries</w:t>
      </w:r>
      <w:r w:rsidR="007637AF">
        <w:rPr>
          <w:spacing w:val="1"/>
        </w:rPr>
        <w:t xml:space="preserve"> </w:t>
      </w:r>
      <w:r w:rsidR="007637AF">
        <w:t>and</w:t>
      </w:r>
      <w:r w:rsidR="007637AF">
        <w:rPr>
          <w:spacing w:val="-3"/>
        </w:rPr>
        <w:t xml:space="preserve"> </w:t>
      </w:r>
      <w:r w:rsidR="007637AF">
        <w:t>the</w:t>
      </w:r>
      <w:r w:rsidR="007637AF">
        <w:rPr>
          <w:spacing w:val="-2"/>
        </w:rPr>
        <w:t xml:space="preserve"> </w:t>
      </w:r>
      <w:r w:rsidR="007637AF">
        <w:t>photographs.</w:t>
      </w:r>
    </w:p>
    <w:p w14:paraId="28A92223" w14:textId="77777777" w:rsidR="0053695F" w:rsidRDefault="0053695F">
      <w:pPr>
        <w:pStyle w:val="Textoindependiente"/>
      </w:pPr>
    </w:p>
    <w:p w14:paraId="7B8F5AF3" w14:textId="3BCB9F85" w:rsidR="0053695F" w:rsidRDefault="007637AF">
      <w:pPr>
        <w:pStyle w:val="Textoindependiente"/>
        <w:ind w:left="300" w:right="116"/>
        <w:jc w:val="both"/>
      </w:pPr>
      <w:r>
        <w:t>The</w:t>
      </w:r>
      <w:r>
        <w:rPr>
          <w:spacing w:val="-5"/>
        </w:rPr>
        <w:t xml:space="preserve"> </w:t>
      </w:r>
      <w:r>
        <w:t>considerations</w:t>
      </w:r>
      <w:r>
        <w:rPr>
          <w:spacing w:val="-2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many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praiseworthy,</w:t>
      </w:r>
      <w:r>
        <w:rPr>
          <w:spacing w:val="-7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something</w:t>
      </w:r>
      <w:r>
        <w:rPr>
          <w:spacing w:val="-4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art,</w:t>
      </w:r>
      <w:r>
        <w:rPr>
          <w:spacing w:val="-52"/>
        </w:rPr>
        <w:t xml:space="preserve"> </w:t>
      </w:r>
      <w:r>
        <w:t>good will and desire to promote culture. The show itself, at least in Mexico, is popular, or populist, as right-</w:t>
      </w:r>
      <w:r>
        <w:rPr>
          <w:spacing w:val="-52"/>
        </w:rPr>
        <w:t xml:space="preserve"> </w:t>
      </w:r>
      <w:r>
        <w:t>wing politicians call popular</w:t>
      </w:r>
      <w:r>
        <w:rPr>
          <w:b/>
        </w:rPr>
        <w:t xml:space="preserve">; </w:t>
      </w:r>
      <w:r>
        <w:t>but the free access to it and the expenses it requires are elitist, that is, of the</w:t>
      </w:r>
      <w:r>
        <w:rPr>
          <w:spacing w:val="1"/>
        </w:rPr>
        <w:t xml:space="preserve"> </w:t>
      </w:r>
      <w:r>
        <w:t xml:space="preserve">Private Initiative, paid by </w:t>
      </w:r>
      <w:r>
        <w:t>a luxury watch factory and one of the richest men in the world, to continue using</w:t>
      </w:r>
      <w:r>
        <w:rPr>
          <w:spacing w:val="1"/>
        </w:rPr>
        <w:t xml:space="preserve"> </w:t>
      </w:r>
      <w:r>
        <w:t>politicians' terms. On the other hand, the underlying message of the presentation is animist, of longing and</w:t>
      </w:r>
      <w:r>
        <w:rPr>
          <w:spacing w:val="-52"/>
        </w:rPr>
        <w:t xml:space="preserve"> </w:t>
      </w:r>
      <w:r>
        <w:t>hope, very much in accordance with the interests of those who pro</w:t>
      </w:r>
      <w:r>
        <w:t>mote it. Of longing for the instinctive</w:t>
      </w:r>
      <w:r>
        <w:rPr>
          <w:spacing w:val="1"/>
        </w:rPr>
        <w:t xml:space="preserve"> </w:t>
      </w:r>
      <w:r>
        <w:t xml:space="preserve">Human </w:t>
      </w:r>
      <w:r w:rsidR="007F7B4C">
        <w:t>Beings,</w:t>
      </w:r>
      <w:r>
        <w:t xml:space="preserve"> and of hopes for the animal Beings that perhaps sense the survival power of the Human</w:t>
      </w:r>
      <w:r>
        <w:rPr>
          <w:spacing w:val="1"/>
        </w:rPr>
        <w:t xml:space="preserve"> </w:t>
      </w:r>
      <w:r>
        <w:t xml:space="preserve">Beings. All with rhythm, </w:t>
      </w:r>
      <w:r w:rsidR="007F7B4C">
        <w:t>attitudes,</w:t>
      </w:r>
      <w:r>
        <w:t xml:space="preserve"> and spiritual, slow, </w:t>
      </w:r>
      <w:r w:rsidR="00262909">
        <w:t>ecstatic,</w:t>
      </w:r>
      <w:r>
        <w:rPr>
          <w:spacing w:val="1"/>
        </w:rPr>
        <w:t xml:space="preserve"> </w:t>
      </w:r>
      <w:r>
        <w:t>and loving movements; with elephants,</w:t>
      </w:r>
      <w:r>
        <w:rPr>
          <w:spacing w:val="1"/>
        </w:rPr>
        <w:t xml:space="preserve"> </w:t>
      </w:r>
      <w:r>
        <w:t>jaguars, gori</w:t>
      </w:r>
      <w:r>
        <w:t>llas, and muddy streams. All in front of the Cathedral of Mexico, symbol of the Spiritual Power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National</w:t>
      </w:r>
      <w:r>
        <w:rPr>
          <w:spacing w:val="2"/>
        </w:rPr>
        <w:t xml:space="preserve"> </w:t>
      </w:r>
      <w:r>
        <w:t>Palace, Seat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Executive</w:t>
      </w:r>
      <w:r>
        <w:rPr>
          <w:spacing w:val="-1"/>
        </w:rPr>
        <w:t xml:space="preserve"> </w:t>
      </w:r>
      <w:r>
        <w:t>Power.</w:t>
      </w:r>
    </w:p>
    <w:p w14:paraId="45A10BFF" w14:textId="77777777" w:rsidR="0053695F" w:rsidRDefault="0053695F">
      <w:pPr>
        <w:pStyle w:val="Textoindependiente"/>
        <w:spacing w:before="11"/>
        <w:rPr>
          <w:sz w:val="23"/>
        </w:rPr>
      </w:pPr>
    </w:p>
    <w:p w14:paraId="4E5608E2" w14:textId="77777777" w:rsidR="0053695F" w:rsidRDefault="007637AF">
      <w:pPr>
        <w:pStyle w:val="Textoindependiente"/>
        <w:spacing w:before="1"/>
        <w:ind w:left="660" w:right="116"/>
        <w:jc w:val="both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41D0AB9" wp14:editId="3931119B">
            <wp:simplePos x="0" y="0"/>
            <wp:positionH relativeFrom="page">
              <wp:posOffset>339619</wp:posOffset>
            </wp:positionH>
            <wp:positionV relativeFrom="paragraph">
              <wp:posOffset>25822</wp:posOffset>
            </wp:positionV>
            <wp:extent cx="106891" cy="106362"/>
            <wp:effectExtent l="0" t="0" r="0" b="0"/>
            <wp:wrapNone/>
            <wp:docPr id="3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91" cy="106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Master,</w:t>
      </w:r>
      <w:r>
        <w:rPr>
          <w:spacing w:val="-7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think</w:t>
      </w:r>
      <w:r>
        <w:rPr>
          <w:spacing w:val="-3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Mayan</w:t>
      </w:r>
      <w:r>
        <w:rPr>
          <w:spacing w:val="-6"/>
        </w:rPr>
        <w:t xml:space="preserve"> </w:t>
      </w:r>
      <w:r>
        <w:t>prophecies,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corroborated</w:t>
      </w:r>
      <w:r>
        <w:rPr>
          <w:spacing w:val="-6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NASA,</w:t>
      </w:r>
      <w:r>
        <w:rPr>
          <w:spacing w:val="-6"/>
        </w:rPr>
        <w:t xml:space="preserve"> </w:t>
      </w:r>
      <w:r>
        <w:t>about</w:t>
      </w:r>
      <w:r>
        <w:rPr>
          <w:spacing w:val="-52"/>
        </w:rPr>
        <w:t xml:space="preserve"> </w:t>
      </w:r>
      <w:r>
        <w:t>the approach of the Sun towards the earth, which will end all forms of life on earth by the year 2012? -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man</w:t>
      </w:r>
      <w:r>
        <w:rPr>
          <w:spacing w:val="-3"/>
        </w:rPr>
        <w:t xml:space="preserve"> </w:t>
      </w:r>
      <w:r>
        <w:t>asked</w:t>
      </w:r>
      <w:r>
        <w:rPr>
          <w:spacing w:val="-3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end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Cosmic</w:t>
      </w:r>
      <w:r>
        <w:rPr>
          <w:spacing w:val="-2"/>
        </w:rPr>
        <w:t xml:space="preserve"> </w:t>
      </w:r>
      <w:r>
        <w:t>Ceremonial</w:t>
      </w:r>
      <w:r>
        <w:rPr>
          <w:spacing w:val="-4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Coatepec</w:t>
      </w:r>
      <w:r>
        <w:rPr>
          <w:spacing w:val="-2"/>
        </w:rPr>
        <w:t xml:space="preserve"> </w:t>
      </w:r>
      <w:r>
        <w:t>Ashram.</w:t>
      </w:r>
    </w:p>
    <w:p w14:paraId="559F985F" w14:textId="77777777" w:rsidR="0053695F" w:rsidRDefault="007637AF">
      <w:pPr>
        <w:pStyle w:val="Textoindependiente"/>
        <w:ind w:left="660" w:right="2554"/>
        <w:jc w:val="both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2A7D3C34" wp14:editId="217B6904">
            <wp:simplePos x="0" y="0"/>
            <wp:positionH relativeFrom="page">
              <wp:posOffset>339619</wp:posOffset>
            </wp:positionH>
            <wp:positionV relativeFrom="paragraph">
              <wp:posOffset>25037</wp:posOffset>
            </wp:positionV>
            <wp:extent cx="106891" cy="106891"/>
            <wp:effectExtent l="0" t="0" r="0" b="0"/>
            <wp:wrapNone/>
            <wp:docPr id="5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91" cy="106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664" behindDoc="0" locked="0" layoutInCell="1" allowOverlap="1" wp14:anchorId="167874EE" wp14:editId="262A83F6">
            <wp:simplePos x="0" y="0"/>
            <wp:positionH relativeFrom="page">
              <wp:posOffset>339619</wp:posOffset>
            </wp:positionH>
            <wp:positionV relativeFrom="paragraph">
              <wp:posOffset>211039</wp:posOffset>
            </wp:positionV>
            <wp:extent cx="106891" cy="106362"/>
            <wp:effectExtent l="0" t="0" r="0" b="0"/>
            <wp:wrapNone/>
            <wp:docPr id="7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91" cy="106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 believe that all of this is spiritual terrorism, embellished with scient</w:t>
      </w:r>
      <w:r>
        <w:t>ific claims.</w:t>
      </w:r>
      <w:r>
        <w:rPr>
          <w:spacing w:val="-52"/>
        </w:rPr>
        <w:t xml:space="preserve"> </w:t>
      </w:r>
      <w:r>
        <w:t>Don't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think</w:t>
      </w:r>
      <w:r>
        <w:rPr>
          <w:spacing w:val="-1"/>
        </w:rPr>
        <w:t xml:space="preserve"> </w:t>
      </w:r>
      <w:r>
        <w:t>it's true?</w:t>
      </w:r>
    </w:p>
    <w:p w14:paraId="71454723" w14:textId="38494331" w:rsidR="0053695F" w:rsidRDefault="007637AF">
      <w:pPr>
        <w:pStyle w:val="Textoindependiente"/>
        <w:spacing w:before="24"/>
        <w:ind w:left="660" w:right="120"/>
        <w:jc w:val="both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4815425E" wp14:editId="729FED5B">
            <wp:simplePos x="0" y="0"/>
            <wp:positionH relativeFrom="page">
              <wp:posOffset>339619</wp:posOffset>
            </wp:positionH>
            <wp:positionV relativeFrom="paragraph">
              <wp:posOffset>42840</wp:posOffset>
            </wp:positionV>
            <wp:extent cx="106891" cy="106362"/>
            <wp:effectExtent l="0" t="0" r="0" b="0"/>
            <wp:wrapNone/>
            <wp:docPr id="9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91" cy="106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 don't believe it, I know it. We are in the Age of Aquarius, whatever Don Felix, Doña Pamela and Don</w:t>
      </w:r>
      <w:r>
        <w:rPr>
          <w:spacing w:val="1"/>
        </w:rPr>
        <w:t xml:space="preserve"> </w:t>
      </w:r>
      <w:r>
        <w:t xml:space="preserve">Guillermo, the trademark </w:t>
      </w:r>
      <w:r w:rsidR="00262909">
        <w:t>epistemologists,</w:t>
      </w:r>
      <w:r>
        <w:t xml:space="preserve"> and psychiatrists of the GFU, may say. Suppose it were true,</w:t>
      </w:r>
      <w:r>
        <w:rPr>
          <w:spacing w:val="1"/>
        </w:rPr>
        <w:t xml:space="preserve"> </w:t>
      </w:r>
      <w:r>
        <w:rPr>
          <w:spacing w:val="-1"/>
        </w:rPr>
        <w:t>so</w:t>
      </w:r>
      <w:r>
        <w:rPr>
          <w:spacing w:val="-13"/>
        </w:rPr>
        <w:t xml:space="preserve"> </w:t>
      </w:r>
      <w:r>
        <w:rPr>
          <w:spacing w:val="-1"/>
        </w:rPr>
        <w:t>what?</w:t>
      </w:r>
      <w:r>
        <w:rPr>
          <w:spacing w:val="-8"/>
        </w:rPr>
        <w:t xml:space="preserve"> </w:t>
      </w:r>
      <w:r>
        <w:rPr>
          <w:spacing w:val="-1"/>
        </w:rPr>
        <w:t>We</w:t>
      </w:r>
      <w:r>
        <w:rPr>
          <w:spacing w:val="-6"/>
        </w:rPr>
        <w:t xml:space="preserve"> </w:t>
      </w:r>
      <w:r w:rsidR="00262909">
        <w:rPr>
          <w:spacing w:val="-1"/>
        </w:rPr>
        <w:t>must</w:t>
      </w:r>
      <w:r>
        <w:rPr>
          <w:spacing w:val="-9"/>
        </w:rPr>
        <w:t xml:space="preserve"> </w:t>
      </w:r>
      <w:r>
        <w:rPr>
          <w:spacing w:val="-1"/>
        </w:rPr>
        <w:t>die</w:t>
      </w:r>
      <w:r>
        <w:rPr>
          <w:spacing w:val="-6"/>
        </w:rPr>
        <w:t xml:space="preserve"> </w:t>
      </w:r>
      <w:r>
        <w:rPr>
          <w:spacing w:val="-1"/>
        </w:rPr>
        <w:t>anyway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rPr>
          <w:spacing w:val="-1"/>
        </w:rPr>
        <w:t>life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mean</w:t>
      </w:r>
      <w:r>
        <w:t>ing.</w:t>
      </w:r>
      <w:r>
        <w:rPr>
          <w:spacing w:val="-10"/>
        </w:rPr>
        <w:t xml:space="preserve"> </w:t>
      </w:r>
      <w:r>
        <w:t>We</w:t>
      </w:r>
      <w:r>
        <w:rPr>
          <w:spacing w:val="-6"/>
        </w:rPr>
        <w:t xml:space="preserve"> </w:t>
      </w:r>
      <w:r w:rsidR="00262909">
        <w:t>must</w:t>
      </w:r>
      <w:r>
        <w:rPr>
          <w:spacing w:val="-4"/>
        </w:rPr>
        <w:t xml:space="preserve"> </w:t>
      </w:r>
      <w:r>
        <w:t>live</w:t>
      </w:r>
      <w:r>
        <w:rPr>
          <w:spacing w:val="-1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die</w:t>
      </w:r>
      <w:r>
        <w:rPr>
          <w:spacing w:val="-6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dignity,</w:t>
      </w:r>
      <w:r>
        <w:rPr>
          <w:spacing w:val="-9"/>
        </w:rPr>
        <w:t xml:space="preserve"> </w:t>
      </w:r>
      <w:r>
        <w:t>according</w:t>
      </w:r>
      <w:r>
        <w:rPr>
          <w:spacing w:val="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t>wisdom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His divine</w:t>
      </w:r>
      <w:r>
        <w:rPr>
          <w:spacing w:val="-1"/>
        </w:rPr>
        <w:t xml:space="preserve"> </w:t>
      </w:r>
      <w:r>
        <w:t>plan.</w:t>
      </w:r>
    </w:p>
    <w:p w14:paraId="09C6FED5" w14:textId="04E8E75B" w:rsidR="0053695F" w:rsidRDefault="007637AF">
      <w:pPr>
        <w:pStyle w:val="Textoindependiente"/>
        <w:ind w:left="300" w:right="117"/>
        <w:jc w:val="both"/>
      </w:pPr>
      <w:r>
        <w:t>It is not a matter of giving ourselves courage in the face of the inevitable, but of fulfilling our function as</w:t>
      </w:r>
      <w:r>
        <w:rPr>
          <w:spacing w:val="1"/>
        </w:rPr>
        <w:t xml:space="preserve"> </w:t>
      </w:r>
      <w:r>
        <w:t>Beings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Human.</w:t>
      </w:r>
      <w:r>
        <w:rPr>
          <w:spacing w:val="-7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here</w:t>
      </w:r>
      <w:r>
        <w:rPr>
          <w:spacing w:val="-3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suffer</w:t>
      </w:r>
      <w:r>
        <w:rPr>
          <w:spacing w:val="-6"/>
        </w:rPr>
        <w:t xml:space="preserve"> </w:t>
      </w:r>
      <w:r>
        <w:t>or to</w:t>
      </w:r>
      <w:r>
        <w:rPr>
          <w:spacing w:val="-11"/>
        </w:rPr>
        <w:t xml:space="preserve"> </w:t>
      </w:r>
      <w:r>
        <w:t>enjoy,</w:t>
      </w:r>
      <w:r>
        <w:rPr>
          <w:spacing w:val="-5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here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serve.</w:t>
      </w:r>
      <w:r>
        <w:rPr>
          <w:spacing w:val="-5"/>
        </w:rPr>
        <w:t xml:space="preserve"> </w:t>
      </w:r>
      <w:r>
        <w:t>Pain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pleasure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lastRenderedPageBreak/>
        <w:t>negative and positive indicators of the process in the work we have to fulfill. We are here to collaborate so</w:t>
      </w:r>
      <w:r>
        <w:rPr>
          <w:spacing w:val="1"/>
        </w:rPr>
        <w:t xml:space="preserve"> </w:t>
      </w:r>
      <w:r>
        <w:t>that Life expresses its infinite possibilities better and better. It is time to leav</w:t>
      </w:r>
      <w:r>
        <w:t>e aside the feeling of the tragic</w:t>
      </w:r>
      <w:r>
        <w:rPr>
          <w:spacing w:val="-52"/>
        </w:rPr>
        <w:t xml:space="preserve"> </w:t>
      </w:r>
      <w:r>
        <w:t xml:space="preserve">and work firmly so that everything is better for everyone. </w:t>
      </w:r>
      <w:r w:rsidR="00262909">
        <w:t>Otherwise,</w:t>
      </w:r>
      <w:r>
        <w:t xml:space="preserve"> our presence in this dimension of the</w:t>
      </w:r>
      <w:r>
        <w:rPr>
          <w:spacing w:val="1"/>
        </w:rPr>
        <w:t xml:space="preserve"> </w:t>
      </w:r>
      <w:r>
        <w:t>universe</w:t>
      </w:r>
      <w:r>
        <w:rPr>
          <w:spacing w:val="-2"/>
        </w:rPr>
        <w:t xml:space="preserve"> </w:t>
      </w:r>
      <w:r>
        <w:t>is not</w:t>
      </w:r>
      <w:r>
        <w:rPr>
          <w:spacing w:val="-1"/>
        </w:rPr>
        <w:t xml:space="preserve"> </w:t>
      </w:r>
      <w:r>
        <w:t>justified.</w:t>
      </w:r>
    </w:p>
    <w:p w14:paraId="322AE142" w14:textId="77777777" w:rsidR="0053695F" w:rsidRDefault="0053695F">
      <w:pPr>
        <w:pStyle w:val="Textoindependiente"/>
        <w:spacing w:before="11"/>
        <w:rPr>
          <w:sz w:val="23"/>
        </w:rPr>
      </w:pPr>
    </w:p>
    <w:p w14:paraId="32107D70" w14:textId="77777777" w:rsidR="0053695F" w:rsidRDefault="007637AF">
      <w:pPr>
        <w:pStyle w:val="Textoindependiente"/>
        <w:ind w:left="660"/>
        <w:jc w:val="both"/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7C61BAC2" wp14:editId="4C46AAAC">
            <wp:simplePos x="0" y="0"/>
            <wp:positionH relativeFrom="page">
              <wp:posOffset>339619</wp:posOffset>
            </wp:positionH>
            <wp:positionV relativeFrom="paragraph">
              <wp:posOffset>27092</wp:posOffset>
            </wp:positionV>
            <wp:extent cx="106891" cy="106362"/>
            <wp:effectExtent l="0" t="0" r="0" b="0"/>
            <wp:wrapNone/>
            <wp:docPr id="11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91" cy="106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What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 right</w:t>
      </w:r>
      <w:r>
        <w:rPr>
          <w:spacing w:val="-3"/>
        </w:rPr>
        <w:t xml:space="preserve"> </w:t>
      </w:r>
      <w:r>
        <w:t>attitude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pain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pleasure?</w:t>
      </w:r>
    </w:p>
    <w:p w14:paraId="3DA91112" w14:textId="77777777" w:rsidR="0053695F" w:rsidRDefault="007637AF">
      <w:pPr>
        <w:pStyle w:val="Textoindependiente"/>
        <w:ind w:left="660" w:right="122"/>
        <w:jc w:val="both"/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4E0E6E9C" wp14:editId="1AB6469E">
            <wp:simplePos x="0" y="0"/>
            <wp:positionH relativeFrom="page">
              <wp:posOffset>339619</wp:posOffset>
            </wp:positionH>
            <wp:positionV relativeFrom="paragraph">
              <wp:posOffset>26637</wp:posOffset>
            </wp:positionV>
            <wp:extent cx="106891" cy="106891"/>
            <wp:effectExtent l="0" t="0" r="0" b="0"/>
            <wp:wrapNone/>
            <wp:docPr id="13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91" cy="106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Equity. The positive and the negative</w:t>
      </w:r>
      <w:r>
        <w:t xml:space="preserve"> are the poles that activate reality and make it evolve so that it</w:t>
      </w:r>
      <w:r>
        <w:rPr>
          <w:spacing w:val="1"/>
        </w:rPr>
        <w:t xml:space="preserve"> </w:t>
      </w:r>
      <w:r>
        <w:rPr>
          <w:spacing w:val="-1"/>
        </w:rPr>
        <w:t>manifests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little</w:t>
      </w:r>
      <w:r>
        <w:rPr>
          <w:spacing w:val="-13"/>
        </w:rPr>
        <w:t xml:space="preserve"> </w:t>
      </w:r>
      <w:r>
        <w:t>more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t>incalculable</w:t>
      </w:r>
      <w:r>
        <w:rPr>
          <w:spacing w:val="-9"/>
        </w:rPr>
        <w:t xml:space="preserve"> </w:t>
      </w:r>
      <w:r>
        <w:t>possibilities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Being.</w:t>
      </w:r>
      <w:r>
        <w:rPr>
          <w:spacing w:val="-13"/>
        </w:rPr>
        <w:t xml:space="preserve"> </w:t>
      </w:r>
      <w:r>
        <w:t>Equity</w:t>
      </w:r>
      <w:r>
        <w:rPr>
          <w:spacing w:val="-8"/>
        </w:rPr>
        <w:t xml:space="preserve"> </w:t>
      </w:r>
      <w:r>
        <w:t>drives</w:t>
      </w:r>
      <w:r>
        <w:rPr>
          <w:spacing w:val="-11"/>
        </w:rPr>
        <w:t xml:space="preserve"> </w:t>
      </w:r>
      <w:r>
        <w:t>us</w:t>
      </w:r>
      <w:r>
        <w:rPr>
          <w:spacing w:val="-13"/>
        </w:rPr>
        <w:t xml:space="preserve"> </w:t>
      </w:r>
      <w:r>
        <w:t>towards</w:t>
      </w:r>
      <w:r>
        <w:rPr>
          <w:spacing w:val="-8"/>
        </w:rPr>
        <w:t xml:space="preserve"> </w:t>
      </w:r>
      <w:r>
        <w:t>new</w:t>
      </w:r>
      <w:r>
        <w:rPr>
          <w:spacing w:val="-12"/>
        </w:rPr>
        <w:t xml:space="preserve"> </w:t>
      </w:r>
      <w:r>
        <w:t>perspectives</w:t>
      </w:r>
      <w:r>
        <w:rPr>
          <w:spacing w:val="1"/>
        </w:rPr>
        <w:t xml:space="preserve"> </w:t>
      </w:r>
      <w:r>
        <w:t>that enrich life, without minimizing or exaggerating anything. What is pernicious is extremism, euphoric</w:t>
      </w:r>
      <w:r>
        <w:rPr>
          <w:spacing w:val="-5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tragic</w:t>
      </w:r>
      <w:r>
        <w:rPr>
          <w:spacing w:val="2"/>
        </w:rPr>
        <w:t xml:space="preserve"> </w:t>
      </w:r>
      <w:r>
        <w:t>exaggeration.</w:t>
      </w:r>
    </w:p>
    <w:p w14:paraId="1A00C226" w14:textId="77777777" w:rsidR="0053695F" w:rsidRDefault="007637AF">
      <w:pPr>
        <w:pStyle w:val="Textoindependiente"/>
        <w:spacing w:before="4"/>
        <w:ind w:left="660" w:right="123"/>
        <w:jc w:val="both"/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5DBFDD1C" wp14:editId="2492607A">
            <wp:simplePos x="0" y="0"/>
            <wp:positionH relativeFrom="page">
              <wp:posOffset>339619</wp:posOffset>
            </wp:positionH>
            <wp:positionV relativeFrom="paragraph">
              <wp:posOffset>29177</wp:posOffset>
            </wp:positionV>
            <wp:extent cx="106891" cy="106891"/>
            <wp:effectExtent l="0" t="0" r="0" b="0"/>
            <wp:wrapNone/>
            <wp:docPr id="15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91" cy="106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However,</w:t>
      </w:r>
      <w:r>
        <w:rPr>
          <w:spacing w:val="-6"/>
        </w:rPr>
        <w:t xml:space="preserve"> </w:t>
      </w:r>
      <w:r>
        <w:t>Master,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history</w:t>
      </w:r>
      <w:r>
        <w:rPr>
          <w:spacing w:val="-2"/>
        </w:rPr>
        <w:t xml:space="preserve"> </w:t>
      </w:r>
      <w:r>
        <w:t>of mankind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succession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misfortunes,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living</w:t>
      </w:r>
      <w:r>
        <w:rPr>
          <w:spacing w:val="-2"/>
        </w:rPr>
        <w:t xml:space="preserve"> </w:t>
      </w:r>
      <w:r>
        <w:t>through</w:t>
      </w:r>
      <w:r>
        <w:rPr>
          <w:spacing w:val="-5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less so.</w:t>
      </w:r>
    </w:p>
    <w:p w14:paraId="2A24E0C8" w14:textId="77777777" w:rsidR="0053695F" w:rsidRDefault="007637AF">
      <w:pPr>
        <w:pStyle w:val="Textoindependiente"/>
        <w:ind w:left="660" w:right="124"/>
        <w:jc w:val="both"/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1E8BF1FA" wp14:editId="79CECC7F">
            <wp:simplePos x="0" y="0"/>
            <wp:positionH relativeFrom="page">
              <wp:posOffset>339619</wp:posOffset>
            </wp:positionH>
            <wp:positionV relativeFrom="paragraph">
              <wp:posOffset>26510</wp:posOffset>
            </wp:positionV>
            <wp:extent cx="106891" cy="106891"/>
            <wp:effectExtent l="0" t="0" r="0" b="0"/>
            <wp:wrapNone/>
            <wp:docPr id="17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91" cy="106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Did</w:t>
      </w:r>
      <w:r>
        <w:rPr>
          <w:spacing w:val="-11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see</w:t>
      </w:r>
      <w:r>
        <w:rPr>
          <w:spacing w:val="-9"/>
        </w:rPr>
        <w:t xml:space="preserve"> </w:t>
      </w:r>
      <w:r>
        <w:t>how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Jacarandas</w:t>
      </w:r>
      <w:r>
        <w:rPr>
          <w:spacing w:val="-7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blossoming?</w:t>
      </w:r>
      <w:r>
        <w:rPr>
          <w:spacing w:val="-10"/>
        </w:rPr>
        <w:t xml:space="preserve"> </w:t>
      </w:r>
      <w:r>
        <w:t>Did</w:t>
      </w:r>
      <w:r>
        <w:rPr>
          <w:spacing w:val="-10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see</w:t>
      </w:r>
      <w:r>
        <w:rPr>
          <w:spacing w:val="-8"/>
        </w:rPr>
        <w:t xml:space="preserve"> </w:t>
      </w:r>
      <w:r>
        <w:t>how</w:t>
      </w:r>
      <w:r>
        <w:rPr>
          <w:spacing w:val="-9"/>
        </w:rPr>
        <w:t xml:space="preserve"> </w:t>
      </w:r>
      <w:r>
        <w:t>much</w:t>
      </w:r>
      <w:r>
        <w:rPr>
          <w:spacing w:val="-10"/>
        </w:rPr>
        <w:t xml:space="preserve"> </w:t>
      </w:r>
      <w:r>
        <w:t>Doña</w:t>
      </w:r>
      <w:r>
        <w:rPr>
          <w:spacing w:val="-10"/>
        </w:rPr>
        <w:t xml:space="preserve"> </w:t>
      </w:r>
      <w:r>
        <w:t>Carmelita</w:t>
      </w:r>
      <w:r>
        <w:rPr>
          <w:spacing w:val="-9"/>
        </w:rPr>
        <w:t xml:space="preserve"> </w:t>
      </w:r>
      <w:r>
        <w:t>enjoys</w:t>
      </w:r>
      <w:r>
        <w:rPr>
          <w:spacing w:val="-8"/>
        </w:rPr>
        <w:t xml:space="preserve"> </w:t>
      </w:r>
      <w:r>
        <w:t>doing</w:t>
      </w:r>
      <w:r>
        <w:rPr>
          <w:spacing w:val="-7"/>
        </w:rPr>
        <w:t xml:space="preserve"> </w:t>
      </w:r>
      <w:r>
        <w:t>Tai</w:t>
      </w:r>
      <w:r>
        <w:rPr>
          <w:spacing w:val="-52"/>
        </w:rPr>
        <w:t xml:space="preserve"> </w:t>
      </w:r>
      <w:r>
        <w:t>Chi at dawn, before her great-grandchildren get out of bed? Did you see Anita's smile? Did you try the</w:t>
      </w:r>
      <w:r>
        <w:rPr>
          <w:spacing w:val="1"/>
        </w:rPr>
        <w:t xml:space="preserve"> </w:t>
      </w:r>
      <w:r>
        <w:t>tamales they gave</w:t>
      </w:r>
      <w:r>
        <w:rPr>
          <w:spacing w:val="-1"/>
        </w:rPr>
        <w:t xml:space="preserve"> </w:t>
      </w:r>
      <w:r>
        <w:t>today as breakfast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Ashram?</w:t>
      </w:r>
    </w:p>
    <w:p w14:paraId="63D01C3D" w14:textId="77777777" w:rsidR="0053695F" w:rsidRDefault="007637AF">
      <w:pPr>
        <w:pStyle w:val="Textoindependiente"/>
        <w:spacing w:line="292" w:lineRule="exact"/>
        <w:ind w:left="660"/>
        <w:jc w:val="both"/>
      </w:pPr>
      <w:r>
        <w:rPr>
          <w:noProof/>
        </w:rPr>
        <w:drawing>
          <wp:anchor distT="0" distB="0" distL="0" distR="0" simplePos="0" relativeHeight="15733248" behindDoc="0" locked="0" layoutInCell="1" allowOverlap="1" wp14:anchorId="0D882BAF" wp14:editId="3C00A2AE">
            <wp:simplePos x="0" y="0"/>
            <wp:positionH relativeFrom="page">
              <wp:posOffset>339619</wp:posOffset>
            </wp:positionH>
            <wp:positionV relativeFrom="paragraph">
              <wp:posOffset>25934</wp:posOffset>
            </wp:positionV>
            <wp:extent cx="106891" cy="106891"/>
            <wp:effectExtent l="0" t="0" r="0" b="0"/>
            <wp:wrapNone/>
            <wp:docPr id="19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91" cy="106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No,</w:t>
      </w:r>
      <w:r>
        <w:rPr>
          <w:spacing w:val="-7"/>
        </w:rPr>
        <w:t xml:space="preserve"> </w:t>
      </w:r>
      <w:r>
        <w:t>Master,</w:t>
      </w:r>
      <w:r>
        <w:rPr>
          <w:spacing w:val="-2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read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newspapers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read</w:t>
      </w:r>
      <w:r>
        <w:rPr>
          <w:spacing w:val="3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mailings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 list.</w:t>
      </w:r>
    </w:p>
    <w:p w14:paraId="41D84A38" w14:textId="77777777" w:rsidR="0053695F" w:rsidRDefault="007637AF">
      <w:pPr>
        <w:pStyle w:val="Textoindependiente"/>
        <w:ind w:left="660" w:right="121"/>
        <w:jc w:val="both"/>
      </w:pPr>
      <w:r>
        <w:rPr>
          <w:noProof/>
        </w:rPr>
        <w:drawing>
          <wp:anchor distT="0" distB="0" distL="0" distR="0" simplePos="0" relativeHeight="15733760" behindDoc="0" locked="0" layoutInCell="1" allowOverlap="1" wp14:anchorId="7F6DB956" wp14:editId="2F6C0710">
            <wp:simplePos x="0" y="0"/>
            <wp:positionH relativeFrom="page">
              <wp:posOffset>339619</wp:posOffset>
            </wp:positionH>
            <wp:positionV relativeFrom="paragraph">
              <wp:posOffset>26383</wp:posOffset>
            </wp:positionV>
            <wp:extent cx="106891" cy="106891"/>
            <wp:effectExtent l="0" t="0" r="0" b="0"/>
            <wp:wrapNone/>
            <wp:docPr id="21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91" cy="106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 other words, you are looking for flowers in latrines and signs. They are not bad, I clarify, they fulfill</w:t>
      </w:r>
      <w:r>
        <w:rPr>
          <w:spacing w:val="1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function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serve</w:t>
      </w:r>
      <w:r>
        <w:rPr>
          <w:spacing w:val="-1"/>
        </w:rPr>
        <w:t xml:space="preserve"> </w:t>
      </w:r>
      <w:r>
        <w:t>as a</w:t>
      </w:r>
      <w:r>
        <w:rPr>
          <w:spacing w:val="-2"/>
        </w:rPr>
        <w:t xml:space="preserve"> </w:t>
      </w:r>
      <w:r>
        <w:t>contrast,</w:t>
      </w:r>
      <w:r>
        <w:rPr>
          <w:spacing w:val="-4"/>
        </w:rPr>
        <w:t xml:space="preserve"> </w:t>
      </w:r>
      <w:r>
        <w:t>that's all.</w:t>
      </w:r>
    </w:p>
    <w:p w14:paraId="21A41C10" w14:textId="77777777" w:rsidR="0053695F" w:rsidRDefault="0053695F">
      <w:pPr>
        <w:pStyle w:val="Textoindependiente"/>
      </w:pPr>
    </w:p>
    <w:p w14:paraId="2FD563DC" w14:textId="77777777" w:rsidR="0053695F" w:rsidRDefault="007637AF">
      <w:pPr>
        <w:pStyle w:val="Textoindependiente"/>
        <w:ind w:left="300" w:right="112"/>
        <w:jc w:val="both"/>
      </w:pPr>
      <w:r>
        <w:t>It</w:t>
      </w:r>
      <w:r>
        <w:rPr>
          <w:spacing w:val="-9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rained</w:t>
      </w:r>
      <w:r>
        <w:rPr>
          <w:spacing w:val="-10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several</w:t>
      </w:r>
      <w:r>
        <w:rPr>
          <w:spacing w:val="-12"/>
        </w:rPr>
        <w:t xml:space="preserve"> </w:t>
      </w:r>
      <w:r>
        <w:t>days</w:t>
      </w:r>
      <w:r>
        <w:rPr>
          <w:spacing w:val="-5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Coatepec,</w:t>
      </w:r>
      <w:r>
        <w:rPr>
          <w:spacing w:val="-1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place</w:t>
      </w:r>
      <w:r>
        <w:rPr>
          <w:spacing w:val="-9"/>
        </w:rPr>
        <w:t xml:space="preserve"> </w:t>
      </w:r>
      <w:r>
        <w:t>where</w:t>
      </w:r>
      <w:r>
        <w:rPr>
          <w:spacing w:val="-9"/>
        </w:rPr>
        <w:t xml:space="preserve"> </w:t>
      </w:r>
      <w:r>
        <w:t>Quetzalcoatl</w:t>
      </w:r>
      <w:r>
        <w:rPr>
          <w:spacing w:val="-12"/>
        </w:rPr>
        <w:t xml:space="preserve"> </w:t>
      </w:r>
      <w:r>
        <w:t>said</w:t>
      </w:r>
      <w:r>
        <w:rPr>
          <w:spacing w:val="-10"/>
        </w:rPr>
        <w:t xml:space="preserve"> </w:t>
      </w:r>
      <w:r>
        <w:t>goodbye</w:t>
      </w:r>
      <w:r>
        <w:rPr>
          <w:spacing w:val="-9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his</w:t>
      </w:r>
      <w:r>
        <w:rPr>
          <w:spacing w:val="-7"/>
        </w:rPr>
        <w:t xml:space="preserve"> </w:t>
      </w:r>
      <w:r>
        <w:t>disciples</w:t>
      </w:r>
      <w:r>
        <w:rPr>
          <w:spacing w:val="-7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 xml:space="preserve">promised to return when the </w:t>
      </w:r>
      <w:proofErr w:type="spellStart"/>
      <w:r>
        <w:t>Citaltépetl</w:t>
      </w:r>
      <w:proofErr w:type="spellEnd"/>
      <w:r>
        <w:t>, the highest mountain in Mexico, and the first to receive the light</w:t>
      </w:r>
      <w:r>
        <w:rPr>
          <w:spacing w:val="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Sun</w:t>
      </w:r>
      <w:r>
        <w:rPr>
          <w:spacing w:val="-5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dawn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Mexico,</w:t>
      </w:r>
      <w:r>
        <w:rPr>
          <w:spacing w:val="-6"/>
        </w:rPr>
        <w:t xml:space="preserve"> </w:t>
      </w:r>
      <w:r>
        <w:t>announced</w:t>
      </w:r>
      <w:r>
        <w:rPr>
          <w:spacing w:val="-1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Fifth</w:t>
      </w:r>
      <w:r>
        <w:rPr>
          <w:spacing w:val="-5"/>
        </w:rPr>
        <w:t xml:space="preserve"> </w:t>
      </w:r>
      <w:r>
        <w:t>Sun,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proofErr w:type="spellStart"/>
      <w:r>
        <w:t>Tlahuizcalpantecuhtli</w:t>
      </w:r>
      <w:proofErr w:type="spellEnd"/>
      <w:r>
        <w:t>,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Lord</w:t>
      </w:r>
      <w:r>
        <w:rPr>
          <w:spacing w:val="-6"/>
        </w:rPr>
        <w:t xml:space="preserve"> </w:t>
      </w:r>
      <w:r>
        <w:t>who</w:t>
      </w:r>
      <w:r>
        <w:rPr>
          <w:spacing w:val="-11"/>
        </w:rPr>
        <w:t xml:space="preserve"> </w:t>
      </w:r>
      <w:r>
        <w:t>gives</w:t>
      </w:r>
      <w:r>
        <w:rPr>
          <w:spacing w:val="-1"/>
        </w:rPr>
        <w:t xml:space="preserve"> </w:t>
      </w:r>
      <w:r>
        <w:t>birth</w:t>
      </w:r>
      <w:r>
        <w:rPr>
          <w:spacing w:val="-6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 xml:space="preserve">the Light, the Master. And here we are. Tezcatlipoca and his </w:t>
      </w:r>
      <w:proofErr w:type="spellStart"/>
      <w:r>
        <w:t>Calpullis</w:t>
      </w:r>
      <w:proofErr w:type="spellEnd"/>
      <w:r>
        <w:t xml:space="preserve"> are leaving the field free. We have to</w:t>
      </w:r>
      <w:r>
        <w:rPr>
          <w:spacing w:val="1"/>
        </w:rPr>
        <w:t xml:space="preserve"> </w:t>
      </w:r>
      <w:r>
        <w:t xml:space="preserve">continue building </w:t>
      </w:r>
      <w:proofErr w:type="spellStart"/>
      <w:r>
        <w:t>Calmecas</w:t>
      </w:r>
      <w:proofErr w:type="spellEnd"/>
      <w:r>
        <w:t xml:space="preserve">, in Aquarian version of Ashrams with Chambers of High Initiation, </w:t>
      </w:r>
      <w:r>
        <w:rPr>
          <w:b/>
        </w:rPr>
        <w:t>Secret</w:t>
      </w:r>
      <w:r>
        <w:t>, and</w:t>
      </w:r>
      <w:r>
        <w:rPr>
          <w:spacing w:val="1"/>
        </w:rPr>
        <w:t xml:space="preserve"> </w:t>
      </w:r>
      <w:r>
        <w:t>understand</w:t>
      </w:r>
      <w:r>
        <w:rPr>
          <w:spacing w:val="-7"/>
        </w:rPr>
        <w:t xml:space="preserve"> </w:t>
      </w:r>
      <w:r>
        <w:t>well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symbology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Roya</w:t>
      </w:r>
      <w:r>
        <w:t>l</w:t>
      </w:r>
      <w:r>
        <w:rPr>
          <w:spacing w:val="-7"/>
        </w:rPr>
        <w:t xml:space="preserve"> </w:t>
      </w:r>
      <w:r>
        <w:t>Pre-Columbian</w:t>
      </w:r>
      <w:r>
        <w:rPr>
          <w:spacing w:val="-6"/>
        </w:rPr>
        <w:t xml:space="preserve"> </w:t>
      </w:r>
      <w:r>
        <w:t>Initiates</w:t>
      </w:r>
      <w:r>
        <w:rPr>
          <w:spacing w:val="-2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Serpents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descend</w:t>
      </w:r>
      <w:r>
        <w:rPr>
          <w:spacing w:val="-52"/>
        </w:rPr>
        <w:t xml:space="preserve"> </w:t>
      </w:r>
      <w:r>
        <w:t>(</w:t>
      </w:r>
      <w:proofErr w:type="spellStart"/>
      <w:r>
        <w:t>Kukulcan</w:t>
      </w:r>
      <w:proofErr w:type="spellEnd"/>
      <w:r>
        <w:t xml:space="preserve">) and Serpents that fly (Quetzalcoatl) for the Light to circulate. There are </w:t>
      </w:r>
      <w:proofErr w:type="spellStart"/>
      <w:r>
        <w:t>Titolopochtlis</w:t>
      </w:r>
      <w:proofErr w:type="spellEnd"/>
      <w:r>
        <w:t xml:space="preserve"> and</w:t>
      </w:r>
      <w:r>
        <w:rPr>
          <w:spacing w:val="1"/>
        </w:rPr>
        <w:t xml:space="preserve"> </w:t>
      </w:r>
      <w:proofErr w:type="spellStart"/>
      <w:r>
        <w:t>Titolozihuitls</w:t>
      </w:r>
      <w:proofErr w:type="spellEnd"/>
      <w:r>
        <w:t>, those of the left hand and those of the right hand; and there are lines</w:t>
      </w:r>
      <w:r>
        <w:t xml:space="preserve"> of advance from the</w:t>
      </w:r>
      <w:r>
        <w:rPr>
          <w:spacing w:val="1"/>
        </w:rPr>
        <w:t xml:space="preserve"> </w:t>
      </w:r>
      <w:r>
        <w:t>heart downward and from the heart upward. Where something advances something resists, where light is</w:t>
      </w:r>
      <w:r>
        <w:rPr>
          <w:spacing w:val="1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shadows darken.</w:t>
      </w:r>
    </w:p>
    <w:p w14:paraId="2864C4CB" w14:textId="77777777" w:rsidR="0053695F" w:rsidRDefault="0053695F">
      <w:pPr>
        <w:pStyle w:val="Textoindependiente"/>
        <w:spacing w:before="11"/>
        <w:rPr>
          <w:sz w:val="23"/>
        </w:rPr>
      </w:pPr>
    </w:p>
    <w:p w14:paraId="3CDE595E" w14:textId="77777777" w:rsidR="0053695F" w:rsidRDefault="007637AF">
      <w:pPr>
        <w:pStyle w:val="Textoindependiente"/>
        <w:ind w:left="660" w:right="116"/>
        <w:rPr>
          <w:b/>
        </w:rPr>
      </w:pPr>
      <w:r>
        <w:rPr>
          <w:noProof/>
        </w:rPr>
        <w:drawing>
          <wp:anchor distT="0" distB="0" distL="0" distR="0" simplePos="0" relativeHeight="15734272" behindDoc="0" locked="0" layoutInCell="1" allowOverlap="1" wp14:anchorId="5E57BD2A" wp14:editId="6700D19E">
            <wp:simplePos x="0" y="0"/>
            <wp:positionH relativeFrom="page">
              <wp:posOffset>339619</wp:posOffset>
            </wp:positionH>
            <wp:positionV relativeFrom="paragraph">
              <wp:posOffset>25367</wp:posOffset>
            </wp:positionV>
            <wp:extent cx="106891" cy="106891"/>
            <wp:effectExtent l="0" t="0" r="0" b="0"/>
            <wp:wrapNone/>
            <wp:docPr id="23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91" cy="106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4784" behindDoc="0" locked="0" layoutInCell="1" allowOverlap="1" wp14:anchorId="257680AD" wp14:editId="4E33445D">
            <wp:simplePos x="0" y="0"/>
            <wp:positionH relativeFrom="page">
              <wp:posOffset>339619</wp:posOffset>
            </wp:positionH>
            <wp:positionV relativeFrom="paragraph">
              <wp:posOffset>211422</wp:posOffset>
            </wp:positionV>
            <wp:extent cx="106891" cy="106891"/>
            <wp:effectExtent l="0" t="0" r="0" b="0"/>
            <wp:wrapNone/>
            <wp:docPr id="25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91" cy="106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Master, you</w:t>
      </w:r>
      <w:r>
        <w:rPr>
          <w:spacing w:val="1"/>
        </w:rPr>
        <w:t xml:space="preserve"> </w:t>
      </w:r>
      <w:r>
        <w:t>speak</w:t>
      </w:r>
      <w:r>
        <w:rPr>
          <w:spacing w:val="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equity, where</w:t>
      </w:r>
      <w:r>
        <w:rPr>
          <w:spacing w:val="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Real Initiate, to</w:t>
      </w:r>
      <w:r>
        <w:rPr>
          <w:spacing w:val="1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left</w:t>
      </w:r>
      <w:r>
        <w:rPr>
          <w:spacing w:val="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right?</w:t>
      </w:r>
      <w:r>
        <w:rPr>
          <w:spacing w:val="1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he</w:t>
      </w:r>
      <w:r>
        <w:rPr>
          <w:spacing w:val="18"/>
        </w:rPr>
        <w:t xml:space="preserve"> </w:t>
      </w:r>
      <w:r>
        <w:rPr>
          <w:b/>
        </w:rPr>
        <w:t>lunar</w:t>
      </w:r>
      <w:r>
        <w:rPr>
          <w:b/>
          <w:spacing w:val="4"/>
        </w:rPr>
        <w:t xml:space="preserve"> </w:t>
      </w:r>
      <w:r>
        <w:t xml:space="preserve">or </w:t>
      </w:r>
      <w:r>
        <w:rPr>
          <w:b/>
        </w:rPr>
        <w:t>solar</w:t>
      </w:r>
      <w:r>
        <w:t>?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center and</w:t>
      </w:r>
      <w:r>
        <w:rPr>
          <w:spacing w:val="5"/>
        </w:rPr>
        <w:t xml:space="preserve"> </w:t>
      </w:r>
      <w:r>
        <w:t>upward.</w:t>
      </w:r>
      <w:r>
        <w:rPr>
          <w:spacing w:val="3"/>
        </w:rPr>
        <w:t xml:space="preserve"> </w:t>
      </w:r>
      <w:r>
        <w:t>He</w:t>
      </w:r>
      <w:r>
        <w:rPr>
          <w:spacing w:val="6"/>
        </w:rPr>
        <w:t xml:space="preserve"> </w:t>
      </w:r>
      <w:r>
        <w:t>leans</w:t>
      </w:r>
      <w:r>
        <w:rPr>
          <w:spacing w:val="8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both</w:t>
      </w:r>
      <w:r>
        <w:rPr>
          <w:spacing w:val="5"/>
        </w:rPr>
        <w:t xml:space="preserve"> </w:t>
      </w:r>
      <w:r>
        <w:t>currents</w:t>
      </w:r>
      <w:r>
        <w:rPr>
          <w:spacing w:val="3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moves</w:t>
      </w:r>
      <w:r>
        <w:rPr>
          <w:spacing w:val="4"/>
        </w:rPr>
        <w:t xml:space="preserve"> </w:t>
      </w:r>
      <w:r>
        <w:t>forward</w:t>
      </w:r>
      <w:r>
        <w:rPr>
          <w:spacing w:val="5"/>
        </w:rPr>
        <w:t xml:space="preserve"> </w:t>
      </w:r>
      <w:r>
        <w:t>through</w:t>
      </w:r>
      <w:r>
        <w:rPr>
          <w:spacing w:val="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center,</w:t>
      </w:r>
      <w:r>
        <w:rPr>
          <w:spacing w:val="4"/>
        </w:rPr>
        <w:t xml:space="preserve"> </w:t>
      </w:r>
      <w:r>
        <w:t>driven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both</w:t>
      </w:r>
      <w:r>
        <w:rPr>
          <w:spacing w:val="-10"/>
        </w:rPr>
        <w:t xml:space="preserve"> </w:t>
      </w:r>
      <w:r>
        <w:t>currents.</w:t>
      </w:r>
      <w:r>
        <w:rPr>
          <w:spacing w:val="-6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t>he</w:t>
      </w:r>
      <w:r>
        <w:rPr>
          <w:spacing w:val="-8"/>
        </w:rPr>
        <w:t xml:space="preserve"> </w:t>
      </w:r>
      <w:r>
        <w:t>leans</w:t>
      </w:r>
      <w:r>
        <w:rPr>
          <w:spacing w:val="-1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one,</w:t>
      </w:r>
      <w:r>
        <w:rPr>
          <w:spacing w:val="-10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t>ceases</w:t>
      </w:r>
      <w:r>
        <w:rPr>
          <w:spacing w:val="-5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Real</w:t>
      </w:r>
      <w:r>
        <w:rPr>
          <w:spacing w:val="-7"/>
        </w:rPr>
        <w:t xml:space="preserve"> </w:t>
      </w:r>
      <w:r>
        <w:t>Initiate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becomes</w:t>
      </w:r>
      <w:r>
        <w:rPr>
          <w:spacing w:val="-6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extremist,</w:t>
      </w:r>
      <w:r>
        <w:rPr>
          <w:spacing w:val="-5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loses</w:t>
      </w:r>
      <w:r>
        <w:rPr>
          <w:spacing w:val="1"/>
        </w:rPr>
        <w:t xml:space="preserve"> </w:t>
      </w:r>
      <w:r>
        <w:t>his creativity, his capacity to experiment new possibilities. He becomes insecure, fanatic and aggressive,</w:t>
      </w:r>
      <w:r>
        <w:rPr>
          <w:spacing w:val="-53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b/>
        </w:rPr>
        <w:t xml:space="preserve">lunar </w:t>
      </w:r>
      <w:r>
        <w:t>and</w:t>
      </w:r>
      <w:r>
        <w:rPr>
          <w:spacing w:val="-3"/>
        </w:rPr>
        <w:t xml:space="preserve"> </w:t>
      </w:r>
      <w:r>
        <w:rPr>
          <w:b/>
        </w:rPr>
        <w:t xml:space="preserve">solar </w:t>
      </w:r>
      <w:r>
        <w:t>version</w:t>
      </w:r>
      <w:r>
        <w:rPr>
          <w:b/>
        </w:rPr>
        <w:t>.</w:t>
      </w:r>
    </w:p>
    <w:p w14:paraId="391738C6" w14:textId="77777777" w:rsidR="0053695F" w:rsidRDefault="007637AF">
      <w:pPr>
        <w:pStyle w:val="Textoindependiente"/>
        <w:spacing w:line="293" w:lineRule="exact"/>
        <w:ind w:left="660"/>
      </w:pPr>
      <w:r>
        <w:rPr>
          <w:noProof/>
        </w:rPr>
        <w:drawing>
          <wp:anchor distT="0" distB="0" distL="0" distR="0" simplePos="0" relativeHeight="15735296" behindDoc="0" locked="0" layoutInCell="1" allowOverlap="1" wp14:anchorId="1FD2839F" wp14:editId="6A102A73">
            <wp:simplePos x="0" y="0"/>
            <wp:positionH relativeFrom="page">
              <wp:posOffset>339619</wp:posOffset>
            </wp:positionH>
            <wp:positionV relativeFrom="paragraph">
              <wp:posOffset>24831</wp:posOffset>
            </wp:positionV>
            <wp:extent cx="106891" cy="106891"/>
            <wp:effectExtent l="0" t="0" r="0" b="0"/>
            <wp:wrapNone/>
            <wp:docPr id="27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91" cy="106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How</w:t>
      </w:r>
      <w:r>
        <w:rPr>
          <w:spacing w:val="-3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tell</w:t>
      </w:r>
      <w:r>
        <w:rPr>
          <w:spacing w:val="-2"/>
        </w:rPr>
        <w:t xml:space="preserve"> </w:t>
      </w:r>
      <w:r>
        <w:t>if you</w:t>
      </w:r>
      <w:r>
        <w:rPr>
          <w:spacing w:val="-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Real</w:t>
      </w:r>
      <w:r>
        <w:rPr>
          <w:spacing w:val="-1"/>
        </w:rPr>
        <w:t xml:space="preserve"> </w:t>
      </w:r>
      <w:r>
        <w:t>Initiate?</w:t>
      </w:r>
    </w:p>
    <w:p w14:paraId="4AE9E4A9" w14:textId="77777777" w:rsidR="0053695F" w:rsidRDefault="0053695F">
      <w:pPr>
        <w:pStyle w:val="Textoindependiente"/>
        <w:spacing w:before="5"/>
      </w:pPr>
    </w:p>
    <w:p w14:paraId="09F61458" w14:textId="52B4F885" w:rsidR="0053695F" w:rsidRDefault="007637AF">
      <w:pPr>
        <w:pStyle w:val="Textoindependiente"/>
        <w:ind w:left="300" w:right="116"/>
        <w:jc w:val="both"/>
      </w:pPr>
      <w:r>
        <w:t xml:space="preserve">The </w:t>
      </w:r>
      <w:r>
        <w:rPr>
          <w:b/>
        </w:rPr>
        <w:t xml:space="preserve">Lunars </w:t>
      </w:r>
      <w:r>
        <w:t>tend to become victims and to evade reality with practices</w:t>
      </w:r>
      <w:r>
        <w:t xml:space="preserve"> that pretend to be devotional and</w:t>
      </w:r>
      <w:r>
        <w:rPr>
          <w:spacing w:val="1"/>
        </w:rPr>
        <w:t xml:space="preserve"> </w:t>
      </w:r>
      <w:r>
        <w:t>most</w:t>
      </w:r>
      <w:r>
        <w:rPr>
          <w:spacing w:val="-4"/>
        </w:rPr>
        <w:t xml:space="preserve"> </w:t>
      </w:r>
      <w:r>
        <w:t>probably</w:t>
      </w:r>
      <w:r>
        <w:rPr>
          <w:spacing w:val="-3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go</w:t>
      </w:r>
      <w:r>
        <w:rPr>
          <w:spacing w:val="-7"/>
        </w:rPr>
        <w:t xml:space="preserve"> </w:t>
      </w:r>
      <w:r>
        <w:t>beyond</w:t>
      </w:r>
      <w:r>
        <w:rPr>
          <w:spacing w:val="-4"/>
        </w:rPr>
        <w:t xml:space="preserve"> </w:t>
      </w:r>
      <w:r>
        <w:t>sanctimonious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 xml:space="preserve">hypocritical. </w:t>
      </w:r>
      <w:r>
        <w:rPr>
          <w:b/>
        </w:rPr>
        <w:t>Solar</w:t>
      </w:r>
      <w:r>
        <w:rPr>
          <w:b/>
          <w:spacing w:val="-3"/>
        </w:rPr>
        <w:t xml:space="preserve"> </w:t>
      </w:r>
      <w:r>
        <w:rPr>
          <w:b/>
        </w:rPr>
        <w:t>people</w:t>
      </w:r>
      <w:r>
        <w:rPr>
          <w:b/>
          <w:spacing w:val="-6"/>
        </w:rPr>
        <w:t xml:space="preserve"> </w:t>
      </w:r>
      <w:r>
        <w:rPr>
          <w:b/>
        </w:rPr>
        <w:t>are</w:t>
      </w:r>
      <w:r>
        <w:rPr>
          <w:b/>
          <w:spacing w:val="-3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acquiring</w:t>
      </w:r>
      <w:r>
        <w:rPr>
          <w:spacing w:val="-2"/>
        </w:rPr>
        <w:t xml:space="preserve"> </w:t>
      </w:r>
      <w:r>
        <w:rPr>
          <w:b/>
        </w:rPr>
        <w:t>power</w:t>
      </w:r>
      <w:r>
        <w:t>,</w:t>
      </w:r>
      <w:r>
        <w:rPr>
          <w:spacing w:val="-5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hook</w:t>
      </w:r>
      <w:r>
        <w:rPr>
          <w:spacing w:val="-2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crook;</w:t>
      </w:r>
      <w:r>
        <w:rPr>
          <w:spacing w:val="-5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 w:rsidR="00262909">
        <w:t>hook,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end</w:t>
      </w:r>
      <w:r>
        <w:rPr>
          <w:spacing w:val="-4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sick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empty;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crook</w:t>
      </w:r>
      <w:r>
        <w:rPr>
          <w:spacing w:val="-2"/>
        </w:rPr>
        <w:t xml:space="preserve"> </w:t>
      </w:r>
      <w:r>
        <w:t>they</w:t>
      </w:r>
      <w:r>
        <w:rPr>
          <w:spacing w:val="3"/>
        </w:rPr>
        <w:t xml:space="preserve"> </w:t>
      </w:r>
      <w:r>
        <w:t>end</w:t>
      </w:r>
      <w:r>
        <w:rPr>
          <w:spacing w:val="-4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in organized crime, legal or illegal. Happiness is not a goal but a way of walking, without losing details of</w:t>
      </w:r>
      <w:r>
        <w:rPr>
          <w:spacing w:val="1"/>
        </w:rPr>
        <w:t xml:space="preserve"> </w:t>
      </w:r>
      <w:r>
        <w:t>what the landscape on the left and the one on the right offers, and the one above the heart and the one</w:t>
      </w:r>
      <w:r>
        <w:rPr>
          <w:spacing w:val="1"/>
        </w:rPr>
        <w:t xml:space="preserve"> </w:t>
      </w:r>
      <w:r>
        <w:t>below</w:t>
      </w:r>
      <w:r>
        <w:rPr>
          <w:spacing w:val="-2"/>
        </w:rPr>
        <w:t xml:space="preserve"> </w:t>
      </w:r>
      <w:r>
        <w:t>it.</w:t>
      </w:r>
    </w:p>
    <w:p w14:paraId="03AEDF1C" w14:textId="77777777" w:rsidR="00262909" w:rsidRDefault="00262909">
      <w:pPr>
        <w:pStyle w:val="Textoindependiente"/>
        <w:ind w:left="300" w:right="116"/>
        <w:jc w:val="both"/>
      </w:pPr>
    </w:p>
    <w:p w14:paraId="31E4F1E6" w14:textId="5175A7B4" w:rsidR="007F7B4C" w:rsidRDefault="007F7B4C" w:rsidP="007F7B4C">
      <w:pPr>
        <w:jc w:val="center"/>
        <w:rPr>
          <w:rStyle w:val="Hipervnculo"/>
          <w:b/>
          <w:bCs/>
          <w:color w:val="0000FF"/>
          <w:sz w:val="36"/>
          <w:szCs w:val="36"/>
        </w:rPr>
      </w:pPr>
      <w:r w:rsidRPr="003A41E3">
        <w:rPr>
          <w:b/>
          <w:bCs/>
          <w:color w:val="C00000"/>
          <w:sz w:val="36"/>
          <w:szCs w:val="36"/>
        </w:rPr>
        <w:t>Sat Arhat José Marcelli</w:t>
      </w:r>
      <w:r w:rsidRPr="003A41E3">
        <w:rPr>
          <w:b/>
          <w:bCs/>
          <w:color w:val="C00000"/>
          <w:sz w:val="36"/>
          <w:szCs w:val="36"/>
        </w:rPr>
        <w:br/>
      </w:r>
      <w:r>
        <w:rPr>
          <w:b/>
          <w:bCs/>
          <w:color w:val="C00000"/>
          <w:sz w:val="36"/>
          <w:szCs w:val="36"/>
        </w:rPr>
        <w:t>March</w:t>
      </w:r>
      <w:r w:rsidRPr="003A41E3">
        <w:rPr>
          <w:b/>
          <w:bCs/>
          <w:color w:val="C00000"/>
          <w:sz w:val="36"/>
          <w:szCs w:val="36"/>
        </w:rPr>
        <w:t xml:space="preserve"> </w:t>
      </w:r>
      <w:r>
        <w:rPr>
          <w:b/>
          <w:bCs/>
          <w:color w:val="C00000"/>
          <w:sz w:val="36"/>
          <w:szCs w:val="36"/>
        </w:rPr>
        <w:t>18</w:t>
      </w:r>
      <w:r w:rsidRPr="003A41E3">
        <w:rPr>
          <w:b/>
          <w:bCs/>
          <w:color w:val="C00000"/>
          <w:sz w:val="36"/>
          <w:szCs w:val="36"/>
        </w:rPr>
        <w:t>, 2008</w:t>
      </w:r>
      <w:r w:rsidRPr="003A41E3">
        <w:rPr>
          <w:b/>
          <w:bCs/>
          <w:color w:val="C00000"/>
          <w:sz w:val="36"/>
          <w:szCs w:val="36"/>
        </w:rPr>
        <w:br/>
      </w:r>
      <w:hyperlink r:id="rId8" w:history="1">
        <w:r w:rsidRPr="003A41E3">
          <w:rPr>
            <w:rStyle w:val="Hipervnculo"/>
            <w:b/>
            <w:bCs/>
            <w:color w:val="0000FF"/>
            <w:sz w:val="36"/>
            <w:szCs w:val="36"/>
          </w:rPr>
          <w:t>www.redgfu.net/jmn</w:t>
        </w:r>
      </w:hyperlink>
    </w:p>
    <w:p w14:paraId="29AF9682" w14:textId="502DC534" w:rsidR="007F7B4C" w:rsidRDefault="007F7B4C" w:rsidP="007F7B4C">
      <w:pPr>
        <w:jc w:val="center"/>
        <w:rPr>
          <w:rStyle w:val="Hipervnculo"/>
          <w:b/>
          <w:bCs/>
          <w:color w:val="0000FF"/>
          <w:sz w:val="36"/>
          <w:szCs w:val="36"/>
        </w:rPr>
      </w:pPr>
    </w:p>
    <w:p w14:paraId="33707E0D" w14:textId="4D60CB29" w:rsidR="007F7B4C" w:rsidRDefault="007F7B4C" w:rsidP="007F7B4C">
      <w:pPr>
        <w:pBdr>
          <w:bottom w:val="single" w:sz="6" w:space="1" w:color="auto"/>
        </w:pBdr>
        <w:tabs>
          <w:tab w:val="left" w:pos="2475"/>
        </w:tabs>
        <w:jc w:val="center"/>
        <w:rPr>
          <w:color w:val="0000FF"/>
          <w:sz w:val="28"/>
          <w:szCs w:val="28"/>
          <w:u w:val="single"/>
        </w:rPr>
      </w:pPr>
    </w:p>
    <w:p w14:paraId="155ECAD9" w14:textId="77777777" w:rsidR="007F7B4C" w:rsidRPr="007441F1" w:rsidRDefault="007F7B4C" w:rsidP="007F7B4C">
      <w:pPr>
        <w:pBdr>
          <w:bottom w:val="single" w:sz="6" w:space="1" w:color="auto"/>
        </w:pBdr>
        <w:tabs>
          <w:tab w:val="left" w:pos="2475"/>
        </w:tabs>
        <w:jc w:val="center"/>
        <w:rPr>
          <w:color w:val="0000FF"/>
          <w:sz w:val="28"/>
          <w:szCs w:val="28"/>
          <w:u w:val="single"/>
        </w:rPr>
      </w:pPr>
    </w:p>
    <w:p w14:paraId="7DA09854" w14:textId="77777777" w:rsidR="007F7B4C" w:rsidRPr="007441F1" w:rsidRDefault="007F7B4C" w:rsidP="007F7B4C">
      <w:pPr>
        <w:adjustRightInd w:val="0"/>
        <w:rPr>
          <w:rFonts w:ascii="CIDFont+F4" w:hAnsi="CIDFont+F4" w:cs="CIDFont+F4"/>
          <w:color w:val="000000"/>
          <w:sz w:val="24"/>
          <w:szCs w:val="24"/>
        </w:rPr>
      </w:pPr>
    </w:p>
    <w:p w14:paraId="1500C607" w14:textId="5BA16626" w:rsidR="007F7B4C" w:rsidRPr="00F57A97" w:rsidRDefault="007F7B4C" w:rsidP="007F7B4C">
      <w:pPr>
        <w:spacing w:after="300" w:line="300" w:lineRule="atLeast"/>
        <w:rPr>
          <w:b/>
          <w:bCs/>
          <w:sz w:val="24"/>
          <w:szCs w:val="24"/>
        </w:rPr>
      </w:pPr>
      <w:r w:rsidRPr="00F57A97">
        <w:rPr>
          <w:b/>
          <w:bCs/>
          <w:sz w:val="24"/>
          <w:szCs w:val="24"/>
        </w:rPr>
        <w:t>Original text in Spanish:</w:t>
      </w:r>
      <w:r w:rsidRPr="00F57A97">
        <w:rPr>
          <w:b/>
          <w:bCs/>
          <w:sz w:val="24"/>
          <w:szCs w:val="24"/>
        </w:rPr>
        <w:br/>
      </w:r>
      <w:hyperlink r:id="rId9" w:history="1">
        <w:r w:rsidRPr="00581AA7">
          <w:rPr>
            <w:rStyle w:val="Hipervnculo"/>
            <w:b/>
            <w:bCs/>
            <w:sz w:val="24"/>
            <w:szCs w:val="24"/>
          </w:rPr>
          <w:t>www.josemarcellinoli.com/2008/pdf/2008_cartas_15</w:t>
        </w:r>
        <w:r w:rsidRPr="00581AA7">
          <w:rPr>
            <w:rStyle w:val="Hipervnculo"/>
            <w:b/>
            <w:bCs/>
            <w:sz w:val="24"/>
            <w:szCs w:val="24"/>
          </w:rPr>
          <w:t>5</w:t>
        </w:r>
        <w:r w:rsidRPr="00581AA7">
          <w:rPr>
            <w:rStyle w:val="Hipervnculo"/>
            <w:b/>
            <w:bCs/>
            <w:sz w:val="24"/>
            <w:szCs w:val="24"/>
          </w:rPr>
          <w:t>.pdf</w:t>
        </w:r>
      </w:hyperlink>
      <w:r w:rsidRPr="00F57A97">
        <w:rPr>
          <w:b/>
          <w:bCs/>
          <w:sz w:val="24"/>
          <w:szCs w:val="24"/>
        </w:rPr>
        <w:br/>
        <w:t>Translation by: Marcos Paulo González Otero</w:t>
      </w:r>
      <w:r w:rsidRPr="00F57A97">
        <w:rPr>
          <w:b/>
          <w:bCs/>
          <w:sz w:val="24"/>
          <w:szCs w:val="24"/>
        </w:rPr>
        <w:br/>
        <w:t xml:space="preserve">email: </w:t>
      </w:r>
      <w:hyperlink r:id="rId10" w:history="1">
        <w:r w:rsidRPr="00F57A97">
          <w:rPr>
            <w:rStyle w:val="Hipervnculo"/>
            <w:b/>
            <w:bCs/>
            <w:color w:val="0000FF"/>
            <w:sz w:val="24"/>
            <w:szCs w:val="24"/>
          </w:rPr>
          <w:t>gmarcosp@gmail.com</w:t>
        </w:r>
      </w:hyperlink>
      <w:r w:rsidRPr="00F57A97">
        <w:rPr>
          <w:b/>
          <w:bCs/>
          <w:color w:val="0000FF"/>
          <w:sz w:val="24"/>
          <w:szCs w:val="24"/>
          <w:u w:val="single"/>
        </w:rPr>
        <w:br/>
        <w:t>www.otero.pw</w:t>
      </w:r>
      <w:r w:rsidRPr="00F57A97">
        <w:rPr>
          <w:b/>
          <w:bCs/>
          <w:sz w:val="24"/>
          <w:szCs w:val="24"/>
        </w:rPr>
        <w:br/>
        <w:t>WhatsApp/Telegram: +52 686 119 4097</w:t>
      </w:r>
      <w:r w:rsidRPr="00F57A97">
        <w:rPr>
          <w:b/>
          <w:bCs/>
          <w:sz w:val="24"/>
          <w:szCs w:val="24"/>
        </w:rPr>
        <w:br/>
        <w:t xml:space="preserve">Version: </w:t>
      </w:r>
      <w:r>
        <w:rPr>
          <w:b/>
          <w:bCs/>
          <w:sz w:val="24"/>
          <w:szCs w:val="24"/>
        </w:rPr>
        <w:t>3006</w:t>
      </w:r>
      <w:r w:rsidRPr="00F57A97">
        <w:rPr>
          <w:b/>
          <w:bCs/>
          <w:sz w:val="24"/>
          <w:szCs w:val="24"/>
        </w:rPr>
        <w:t>2022-01</w:t>
      </w:r>
      <w:r w:rsidRPr="00F57A97">
        <w:rPr>
          <w:b/>
          <w:bCs/>
          <w:sz w:val="24"/>
          <w:szCs w:val="24"/>
        </w:rPr>
        <w:br/>
        <w:t>Please feel free to forward opinions and corrections.</w:t>
      </w:r>
    </w:p>
    <w:p w14:paraId="06F33CC7" w14:textId="77777777" w:rsidR="007F7B4C" w:rsidRPr="003A41E3" w:rsidRDefault="007F7B4C" w:rsidP="007F7B4C">
      <w:pPr>
        <w:jc w:val="center"/>
        <w:rPr>
          <w:b/>
          <w:bCs/>
          <w:sz w:val="36"/>
          <w:szCs w:val="36"/>
        </w:rPr>
      </w:pPr>
    </w:p>
    <w:sectPr w:rsidR="007F7B4C" w:rsidRPr="003A41E3" w:rsidSect="007F7B4C">
      <w:footerReference w:type="default" r:id="rId11"/>
      <w:pgSz w:w="11910" w:h="16840"/>
      <w:pgMar w:top="709" w:right="600" w:bottom="1276" w:left="42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52BA3" w14:textId="77777777" w:rsidR="007637AF" w:rsidRDefault="007637AF">
      <w:r>
        <w:separator/>
      </w:r>
    </w:p>
  </w:endnote>
  <w:endnote w:type="continuationSeparator" w:id="0">
    <w:p w14:paraId="49A203CA" w14:textId="77777777" w:rsidR="007637AF" w:rsidRDefault="00763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9C4DC" w14:textId="1EF69F2F" w:rsidR="0053695F" w:rsidRDefault="0053695F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2BD86" w14:textId="77777777" w:rsidR="007637AF" w:rsidRDefault="007637AF">
      <w:r>
        <w:separator/>
      </w:r>
    </w:p>
  </w:footnote>
  <w:footnote w:type="continuationSeparator" w:id="0">
    <w:p w14:paraId="0B398134" w14:textId="77777777" w:rsidR="007637AF" w:rsidRDefault="007637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3695F"/>
    <w:rsid w:val="00262909"/>
    <w:rsid w:val="0053695F"/>
    <w:rsid w:val="007637AF"/>
    <w:rsid w:val="007E5710"/>
    <w:rsid w:val="007F7B4C"/>
    <w:rsid w:val="0087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8D5402"/>
  <w15:docId w15:val="{045A48B9-4B02-4B1E-BC5D-8C0719B43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line="1568" w:lineRule="exact"/>
      <w:ind w:left="660"/>
    </w:pPr>
    <w:rPr>
      <w:b/>
      <w:bCs/>
      <w:sz w:val="144"/>
      <w:szCs w:val="14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7F7B4C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F7B4C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7F7B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F7B4C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7F7B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F7B4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gfu.net/jm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gmarcosp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josemarcellinoli.com/2008/pdf/2008_cartas_15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996</Words>
  <Characters>5479</Characters>
  <Application>Microsoft Office Word</Application>
  <DocSecurity>0</DocSecurity>
  <Lines>45</Lines>
  <Paragraphs>12</Paragraphs>
  <ScaleCrop>false</ScaleCrop>
  <Company/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Letters 155</dc:title>
  <dc:creator>Sat Arhat José Marcelli Noli</dc:creator>
  <cp:keywords>, docId:0E7A825FEA44BC3E12DF13F666C06227</cp:keywords>
  <cp:lastModifiedBy>Marcos Paulo Gonzalez Otero</cp:lastModifiedBy>
  <cp:revision>5</cp:revision>
  <dcterms:created xsi:type="dcterms:W3CDTF">2022-06-30T05:33:00Z</dcterms:created>
  <dcterms:modified xsi:type="dcterms:W3CDTF">2022-06-30T07:57:00Z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2022-06-30T00:00:00Z</vt:filetime>
  </property>
</Properties>
</file>